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A5" w:rsidRPr="00F44AA5" w:rsidRDefault="00F44AA5" w:rsidP="00F44AA5">
      <w:pPr>
        <w:widowControl/>
        <w:jc w:val="left"/>
        <w:rPr>
          <w:rFonts w:ascii="宋体" w:hAnsi="宋体" w:cs="宋体"/>
          <w:kern w:val="0"/>
          <w:sz w:val="24"/>
        </w:rPr>
      </w:pPr>
      <w:r w:rsidRPr="00F44AA5">
        <w:rPr>
          <w:rFonts w:ascii="Arial" w:hAnsi="Arial" w:cs="Arial"/>
          <w:b/>
          <w:bCs/>
          <w:color w:val="222222"/>
          <w:kern w:val="0"/>
          <w:sz w:val="18"/>
          <w:szCs w:val="18"/>
        </w:rPr>
        <w:t>面试分数线及进入面试人员名单</w:t>
      </w:r>
      <w:r w:rsidRPr="00F44AA5">
        <w:rPr>
          <w:rFonts w:ascii="Arial" w:hAnsi="Arial" w:cs="Arial"/>
          <w:color w:val="222222"/>
          <w:kern w:val="0"/>
          <w:sz w:val="18"/>
          <w:szCs w:val="18"/>
        </w:rPr>
        <w:br/>
      </w:r>
      <w:r w:rsidRPr="00F44AA5">
        <w:rPr>
          <w:rFonts w:ascii="Arial" w:hAnsi="Arial" w:cs="Arial"/>
          <w:color w:val="222222"/>
          <w:kern w:val="0"/>
          <w:sz w:val="18"/>
          <w:szCs w:val="18"/>
          <w:shd w:val="clear" w:color="auto" w:fill="FFFFFF"/>
        </w:rPr>
        <w:t> 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1404"/>
        <w:gridCol w:w="1006"/>
        <w:gridCol w:w="821"/>
        <w:gridCol w:w="1685"/>
        <w:gridCol w:w="1078"/>
      </w:tblGrid>
      <w:tr w:rsidR="00F44AA5" w:rsidRPr="00F44AA5" w:rsidTr="00F44AA5">
        <w:trPr>
          <w:trHeight w:val="780"/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报考职位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名称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报考职位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代码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面试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分数线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考生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姓名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面试时间</w:t>
            </w: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工业品检验监管工作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科员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0701652001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118.2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韩强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652214180327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25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周中良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652237110119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贺同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652237190418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谢强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652242596002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王梦飞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652243319922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叶铭书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652244270429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工业品检验监管工作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副主任科员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0701652002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125.7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张晓辉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652211290525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25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许博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652222179828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沈忱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652234123317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周和平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652236190304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薛冬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652253231404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张静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652262011305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食品检验监管工作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科员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0701652003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132.8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孙小筠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652211290305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25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李冬晓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652212291120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张宁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652213118927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李晓旭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652222155007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曲峰林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652241063019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赵尚元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652242322715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食品检验监管工作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副主任科员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0701652004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141.0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姚</w:t>
            </w:r>
            <w:proofErr w:type="gramEnd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旭日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652213091728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25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柴亚楠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652237160314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顾苗青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652237671330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食品检验监管工作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副主任科员及以下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0701652005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121.9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郑萍</w:t>
            </w: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萍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652212292103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25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邱冬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652232290630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郭莹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652239142614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进出境植物检验检疫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监管工作科员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0701652006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110.0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潘柯如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652211350528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25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徐源宏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652214212020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张晨</w:t>
            </w: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晨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652232072113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徐国栋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652234134704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王会杰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652237746716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冯慧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652237800325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进出境植物检验检疫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监管工作副主任科员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0701652007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121.7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张品梅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652211340318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25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王建升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652232063517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王海波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652237170915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王圣通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652244270430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赵洁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652244270504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刘洋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652261140422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lastRenderedPageBreak/>
              <w:t>植物检验检疫监管工作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副主任科员及以下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0701652008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111.6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李彦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652212210718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25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孙学佳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652212211429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郭洁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652212270312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进境动物检验检疫监管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工作副主任科员及以下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0701652009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117.8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张倩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652211320824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25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张玉萍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652211592303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尚艳娇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652213043913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进境动物检验检疫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监管工作科员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0701652010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114.6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张舜禹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652221480714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25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卢冬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652222157715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卢忠锴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652223130501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金凯平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652233092011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程禄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652236090619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聂四海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652243506323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水生动物检验检疫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监管工作科员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0701652011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125.5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肖凝</w:t>
            </w: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喆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652237151815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25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尹帅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652237580220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吴丽颖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652237792614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废物原料检验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监管工作科员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0701652014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126.3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熊泽森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652211301113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25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郝政焱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652221741407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朱林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652237181129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卫生检疫工作科员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0701652012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124.6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肖遥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652212190910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26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董春静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652212200704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常程</w:t>
            </w: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程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652212340709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张璐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652237674814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万瑞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652237753528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4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赵璐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652244270419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生物制品检验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监管工作科员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0701652013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131.6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辛瑞娴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652211261115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26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任超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652212230125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周艾莹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652221592027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405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废物原料检验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监管工作科员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0701652015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105.2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方智涵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652236180718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26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蒋杰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652251111107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机电检验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监管工作科员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0701652016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122.8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李仁杰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652211310805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26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程少东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652214021726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聂毅文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652232064408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李杨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652237291802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丁帅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652237693528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吕岩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652239400506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3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资产评估鉴定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工作科员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0701652017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121.7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左佳沫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652212200627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26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王子跃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652213140810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刘楠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652239321422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3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lastRenderedPageBreak/>
              <w:t>财务管理工作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副主任科员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0701652018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119.2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崔晓艺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652212162120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26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解琳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652214041522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宋炳霞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652237331605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3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检验检疫证单审核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工作科员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0701652019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135.4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熊飞雪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652212150701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26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邵健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652212221327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段晨旭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652221851114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3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法制工作副主任科员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0701652021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135.5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张苗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652212261825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26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赵文楠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652237210605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金强星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652237230105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3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信息化管理工作科员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0701652022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126.1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马晓娜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652211590704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26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杨开宇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652212260919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张翠瑶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652231131617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30"/>
          <w:tblCellSpacing w:w="0" w:type="dxa"/>
          <w:jc w:val="center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检验检疫证单审核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br/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工作科员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0702652020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132.1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魏辰珊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652231231606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26</w:t>
            </w: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F44AA5" w:rsidRPr="00F44AA5" w:rsidTr="00F44AA5">
        <w:trPr>
          <w:trHeight w:val="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安琪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652239131518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4AA5" w:rsidRPr="00F44AA5" w:rsidTr="00F44AA5">
        <w:trPr>
          <w:trHeight w:val="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魏浩然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spacing w:line="3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F44AA5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652239291621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A5" w:rsidRPr="00F44AA5" w:rsidRDefault="00F44AA5" w:rsidP="00F44AA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:rsidR="00F44AA5" w:rsidRPr="00F44AA5" w:rsidRDefault="00F44AA5" w:rsidP="00F44AA5">
      <w:pPr>
        <w:widowControl/>
        <w:jc w:val="left"/>
        <w:rPr>
          <w:rFonts w:ascii="Arial" w:hAnsi="Arial" w:cs="Arial"/>
          <w:color w:val="222222"/>
          <w:kern w:val="0"/>
          <w:sz w:val="18"/>
          <w:szCs w:val="18"/>
        </w:rPr>
      </w:pPr>
    </w:p>
    <w:p w:rsidR="003C5BE3" w:rsidRPr="00F44AA5" w:rsidRDefault="009D2A61" w:rsidP="00F44AA5">
      <w:r>
        <w:rPr>
          <w:rFonts w:ascii="Arial" w:hAnsi="Arial" w:cs="Arial"/>
          <w:color w:val="222222"/>
          <w:szCs w:val="21"/>
          <w:shd w:val="clear" w:color="auto" w:fill="FFFFFF"/>
        </w:rPr>
        <w:t>以上无调剂、递补人员，</w:t>
      </w:r>
      <w:bookmarkStart w:id="0" w:name="_GoBack"/>
      <w:bookmarkEnd w:id="0"/>
      <w:r>
        <w:rPr>
          <w:rFonts w:ascii="Arial" w:hAnsi="Arial" w:cs="Arial"/>
          <w:color w:val="222222"/>
          <w:szCs w:val="21"/>
          <w:shd w:val="clear" w:color="auto" w:fill="FFFFFF"/>
        </w:rPr>
        <w:t>同一职位考生按准考证号排序。</w:t>
      </w:r>
    </w:p>
    <w:sectPr w:rsidR="003C5BE3" w:rsidRPr="00F44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2D" w:rsidRDefault="0050202D" w:rsidP="00F44AA5">
      <w:r>
        <w:separator/>
      </w:r>
    </w:p>
  </w:endnote>
  <w:endnote w:type="continuationSeparator" w:id="0">
    <w:p w:rsidR="0050202D" w:rsidRDefault="0050202D" w:rsidP="00F4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2D" w:rsidRDefault="0050202D" w:rsidP="00F44AA5">
      <w:r>
        <w:separator/>
      </w:r>
    </w:p>
  </w:footnote>
  <w:footnote w:type="continuationSeparator" w:id="0">
    <w:p w:rsidR="0050202D" w:rsidRDefault="0050202D" w:rsidP="00F4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96"/>
    <w:rsid w:val="001E0C96"/>
    <w:rsid w:val="0050202D"/>
    <w:rsid w:val="006B3407"/>
    <w:rsid w:val="009D2A61"/>
    <w:rsid w:val="00F44AA5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F44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F44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2016-01-31T12:44:00Z</dcterms:created>
  <dcterms:modified xsi:type="dcterms:W3CDTF">2016-02-01T08:09:00Z</dcterms:modified>
</cp:coreProperties>
</file>