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A7" w:rsidRDefault="002533A7" w:rsidP="002533A7">
      <w:pPr>
        <w:spacing w:line="480" w:lineRule="exact"/>
        <w:rPr>
          <w:rFonts w:ascii="宋体" w:hAnsi="宋体"/>
          <w:color w:val="000000"/>
          <w:sz w:val="28"/>
        </w:rPr>
      </w:pPr>
      <w:r>
        <w:rPr>
          <w:rFonts w:ascii="宋体" w:hAnsi="宋体" w:hint="eastAsia"/>
          <w:color w:val="000000"/>
          <w:sz w:val="28"/>
        </w:rPr>
        <w:t>附件4：</w:t>
      </w:r>
    </w:p>
    <w:tbl>
      <w:tblPr>
        <w:tblW w:w="15800" w:type="dxa"/>
        <w:tblInd w:w="108" w:type="dxa"/>
        <w:tblLayout w:type="fixed"/>
        <w:tblLook w:val="04A0" w:firstRow="1" w:lastRow="0" w:firstColumn="1" w:lastColumn="0" w:noHBand="0" w:noVBand="1"/>
      </w:tblPr>
      <w:tblGrid>
        <w:gridCol w:w="480"/>
        <w:gridCol w:w="800"/>
        <w:gridCol w:w="900"/>
        <w:gridCol w:w="1080"/>
        <w:gridCol w:w="1000"/>
        <w:gridCol w:w="1860"/>
        <w:gridCol w:w="900"/>
        <w:gridCol w:w="1080"/>
        <w:gridCol w:w="1000"/>
        <w:gridCol w:w="1860"/>
        <w:gridCol w:w="900"/>
        <w:gridCol w:w="1080"/>
        <w:gridCol w:w="1000"/>
        <w:gridCol w:w="1860"/>
      </w:tblGrid>
      <w:tr w:rsidR="002533A7" w:rsidTr="005A47B1">
        <w:trPr>
          <w:trHeight w:val="510"/>
        </w:trPr>
        <w:tc>
          <w:tcPr>
            <w:tcW w:w="15800" w:type="dxa"/>
            <w:gridSpan w:val="14"/>
            <w:tcBorders>
              <w:top w:val="nil"/>
              <w:left w:val="nil"/>
              <w:bottom w:val="single" w:sz="8" w:space="0" w:color="000000"/>
              <w:right w:val="nil"/>
            </w:tcBorders>
            <w:vAlign w:val="center"/>
          </w:tcPr>
          <w:p w:rsidR="002533A7" w:rsidRDefault="002533A7" w:rsidP="005A47B1">
            <w:pPr>
              <w:widowControl/>
              <w:jc w:val="center"/>
              <w:rPr>
                <w:b/>
                <w:bCs/>
                <w:color w:val="000000"/>
                <w:kern w:val="0"/>
                <w:sz w:val="40"/>
                <w:szCs w:val="40"/>
              </w:rPr>
            </w:pPr>
            <w:r>
              <w:rPr>
                <w:b/>
                <w:bCs/>
                <w:color w:val="000000"/>
                <w:kern w:val="0"/>
                <w:sz w:val="40"/>
                <w:szCs w:val="40"/>
              </w:rPr>
              <w:t>201</w:t>
            </w:r>
            <w:r>
              <w:rPr>
                <w:rFonts w:hint="eastAsia"/>
                <w:b/>
                <w:bCs/>
                <w:color w:val="000000"/>
                <w:kern w:val="0"/>
                <w:sz w:val="40"/>
                <w:szCs w:val="40"/>
              </w:rPr>
              <w:t>9</w:t>
            </w:r>
            <w:r>
              <w:rPr>
                <w:rFonts w:ascii="创艺简标宋" w:eastAsia="创艺简标宋" w:hint="eastAsia"/>
                <w:b/>
                <w:bCs/>
                <w:color w:val="000000"/>
                <w:kern w:val="0"/>
                <w:sz w:val="40"/>
                <w:szCs w:val="40"/>
              </w:rPr>
              <w:t>年湖南省考试录用公务员专业指导目录</w:t>
            </w:r>
          </w:p>
        </w:tc>
      </w:tr>
      <w:tr w:rsidR="002533A7" w:rsidTr="005A47B1">
        <w:trPr>
          <w:trHeight w:val="225"/>
        </w:trPr>
        <w:tc>
          <w:tcPr>
            <w:tcW w:w="480" w:type="dxa"/>
            <w:vMerge w:val="restart"/>
            <w:tcBorders>
              <w:top w:val="nil"/>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800" w:type="dxa"/>
            <w:vMerge w:val="restart"/>
            <w:tcBorders>
              <w:top w:val="nil"/>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学科类别名称</w:t>
            </w:r>
          </w:p>
        </w:tc>
        <w:tc>
          <w:tcPr>
            <w:tcW w:w="4840" w:type="dxa"/>
            <w:gridSpan w:val="4"/>
            <w:tcBorders>
              <w:top w:val="single" w:sz="8" w:space="0" w:color="000000"/>
              <w:left w:val="nil"/>
              <w:bottom w:val="single" w:sz="4"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研究生专业目录</w:t>
            </w:r>
          </w:p>
        </w:tc>
        <w:tc>
          <w:tcPr>
            <w:tcW w:w="4840" w:type="dxa"/>
            <w:gridSpan w:val="4"/>
            <w:tcBorders>
              <w:top w:val="single" w:sz="8" w:space="0" w:color="000000"/>
              <w:left w:val="nil"/>
              <w:bottom w:val="single" w:sz="4"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本科专业目录</w:t>
            </w:r>
          </w:p>
        </w:tc>
        <w:tc>
          <w:tcPr>
            <w:tcW w:w="4840" w:type="dxa"/>
            <w:gridSpan w:val="4"/>
            <w:tcBorders>
              <w:top w:val="single" w:sz="8" w:space="0" w:color="000000"/>
              <w:left w:val="nil"/>
              <w:bottom w:val="single" w:sz="4"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专科专业目录</w:t>
            </w:r>
          </w:p>
        </w:tc>
      </w:tr>
      <w:tr w:rsidR="002533A7" w:rsidTr="005A47B1">
        <w:trPr>
          <w:trHeight w:val="240"/>
        </w:trPr>
        <w:tc>
          <w:tcPr>
            <w:tcW w:w="480" w:type="dxa"/>
            <w:vMerge/>
            <w:tcBorders>
              <w:top w:val="nil"/>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800" w:type="dxa"/>
            <w:vMerge/>
            <w:tcBorders>
              <w:top w:val="nil"/>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w:t>
            </w:r>
          </w:p>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代码</w:t>
            </w:r>
          </w:p>
        </w:tc>
        <w:tc>
          <w:tcPr>
            <w:tcW w:w="108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学科名称</w:t>
            </w:r>
          </w:p>
        </w:tc>
        <w:tc>
          <w:tcPr>
            <w:tcW w:w="1000" w:type="dxa"/>
            <w:tcBorders>
              <w:top w:val="nil"/>
              <w:left w:val="nil"/>
              <w:bottom w:val="nil"/>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专业代码</w:t>
            </w:r>
          </w:p>
        </w:tc>
        <w:tc>
          <w:tcPr>
            <w:tcW w:w="1860" w:type="dxa"/>
            <w:tcBorders>
              <w:top w:val="nil"/>
              <w:left w:val="nil"/>
              <w:bottom w:val="nil"/>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专业名称</w:t>
            </w:r>
          </w:p>
        </w:tc>
        <w:tc>
          <w:tcPr>
            <w:tcW w:w="90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w:t>
            </w:r>
          </w:p>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代码</w:t>
            </w:r>
          </w:p>
        </w:tc>
        <w:tc>
          <w:tcPr>
            <w:tcW w:w="108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学科名称</w:t>
            </w:r>
          </w:p>
        </w:tc>
        <w:tc>
          <w:tcPr>
            <w:tcW w:w="1000" w:type="dxa"/>
            <w:tcBorders>
              <w:top w:val="nil"/>
              <w:left w:val="nil"/>
              <w:bottom w:val="nil"/>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专业代码</w:t>
            </w:r>
          </w:p>
        </w:tc>
        <w:tc>
          <w:tcPr>
            <w:tcW w:w="1860" w:type="dxa"/>
            <w:tcBorders>
              <w:top w:val="nil"/>
              <w:left w:val="nil"/>
              <w:bottom w:val="nil"/>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专业名称</w:t>
            </w:r>
          </w:p>
        </w:tc>
        <w:tc>
          <w:tcPr>
            <w:tcW w:w="90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w:t>
            </w:r>
          </w:p>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代码</w:t>
            </w:r>
          </w:p>
        </w:tc>
        <w:tc>
          <w:tcPr>
            <w:tcW w:w="108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学科名称</w:t>
            </w: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专业代码</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专业名称</w:t>
            </w:r>
          </w:p>
        </w:tc>
      </w:tr>
      <w:tr w:rsidR="002533A7" w:rsidTr="005A47B1">
        <w:trPr>
          <w:trHeight w:val="24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文史</w:t>
            </w:r>
            <w:proofErr w:type="gramStart"/>
            <w:r>
              <w:rPr>
                <w:rFonts w:ascii="宋体" w:hAnsi="宋体" w:cs="宋体" w:hint="eastAsia"/>
                <w:b/>
                <w:bCs/>
                <w:color w:val="000000"/>
                <w:kern w:val="0"/>
                <w:sz w:val="18"/>
                <w:szCs w:val="18"/>
              </w:rPr>
              <w:t>哲</w:t>
            </w:r>
            <w:proofErr w:type="gramEnd"/>
            <w:r>
              <w:rPr>
                <w:rFonts w:ascii="宋体" w:hAnsi="宋体" w:cs="宋体" w:hint="eastAsia"/>
                <w:b/>
                <w:bCs/>
                <w:color w:val="000000"/>
                <w:kern w:val="0"/>
                <w:sz w:val="18"/>
                <w:szCs w:val="18"/>
              </w:rPr>
              <w:t>大类</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哲学类</w:t>
            </w:r>
          </w:p>
        </w:tc>
        <w:tc>
          <w:tcPr>
            <w:tcW w:w="1000" w:type="dxa"/>
            <w:tcBorders>
              <w:top w:val="single" w:sz="8" w:space="0" w:color="000000"/>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马克思主义哲学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哲学类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20010101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哲学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中国哲学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逻辑学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外国哲学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宗教学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逻辑学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20010104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伦理学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伦理学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美学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宗教学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10010108</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科学技术哲学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中国语言文学类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文艺学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中国语言文学类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汉语言文学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中国语言文化类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汉语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语言学及应用语言学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汉语言</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文秘</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汉语言文字学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汉语国际教育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文秘速录</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中国古典文献学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中国少数民族语言文学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少数民族古籍修复</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古典文献学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30010205</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中国少数民族语言文化</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中国现当代文学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秘书学</w:t>
            </w:r>
          </w:p>
        </w:tc>
        <w:tc>
          <w:tcPr>
            <w:tcW w:w="4840" w:type="dxa"/>
            <w:gridSpan w:val="4"/>
            <w:vMerge w:val="restart"/>
            <w:tcBorders>
              <w:top w:val="single" w:sz="8" w:space="0" w:color="auto"/>
              <w:left w:val="nil"/>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中国少数民族语言文学（分语族）</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20010207</w:t>
            </w:r>
          </w:p>
        </w:tc>
        <w:tc>
          <w:tcPr>
            <w:tcW w:w="1860" w:type="dxa"/>
            <w:tcBorders>
              <w:top w:val="nil"/>
              <w:left w:val="nil"/>
              <w:bottom w:val="single" w:sz="8"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应用语言学</w:t>
            </w:r>
          </w:p>
        </w:tc>
        <w:tc>
          <w:tcPr>
            <w:tcW w:w="4840" w:type="dxa"/>
            <w:gridSpan w:val="4"/>
            <w:vMerge/>
            <w:tcBorders>
              <w:top w:val="nil"/>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10010208</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比较文学与世界文学</w:t>
            </w:r>
          </w:p>
        </w:tc>
        <w:tc>
          <w:tcPr>
            <w:tcW w:w="4840" w:type="dxa"/>
            <w:gridSpan w:val="4"/>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4840" w:type="dxa"/>
            <w:gridSpan w:val="4"/>
            <w:vMerge/>
            <w:tcBorders>
              <w:top w:val="nil"/>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外国语言文学类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10010301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英国语言文学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外国语言文学类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20010301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英语</w:t>
            </w:r>
          </w:p>
        </w:tc>
        <w:tc>
          <w:tcPr>
            <w:tcW w:w="900" w:type="dxa"/>
            <w:vMerge w:val="restart"/>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w:t>
            </w:r>
          </w:p>
        </w:tc>
        <w:tc>
          <w:tcPr>
            <w:tcW w:w="1080" w:type="dxa"/>
            <w:vMerge w:val="restart"/>
            <w:tcBorders>
              <w:top w:val="nil"/>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外国语言文化类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应用英语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其他外国语言文学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20010302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商务英语</w:t>
            </w:r>
          </w:p>
        </w:tc>
        <w:tc>
          <w:tcPr>
            <w:tcW w:w="900" w:type="dxa"/>
            <w:vMerge/>
            <w:tcBorders>
              <w:top w:val="nil"/>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商务英语</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10010303</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外国语言学及应用语言学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20010303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翻译</w:t>
            </w:r>
          </w:p>
        </w:tc>
        <w:tc>
          <w:tcPr>
            <w:tcW w:w="900" w:type="dxa"/>
            <w:vMerge/>
            <w:tcBorders>
              <w:top w:val="nil"/>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旅游英语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10010304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翻译</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20010304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其他外国语</w:t>
            </w:r>
          </w:p>
        </w:tc>
        <w:tc>
          <w:tcPr>
            <w:tcW w:w="900" w:type="dxa"/>
            <w:vMerge/>
            <w:tcBorders>
              <w:top w:val="nil"/>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商务日语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val="restart"/>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900" w:type="dxa"/>
            <w:vMerge/>
            <w:tcBorders>
              <w:top w:val="nil"/>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旅游日语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30010306</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其他应用外国语</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100104</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新闻传播学类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新闻传播学类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20010401</w:t>
            </w:r>
          </w:p>
        </w:tc>
        <w:tc>
          <w:tcPr>
            <w:tcW w:w="1860" w:type="dxa"/>
            <w:tcBorders>
              <w:top w:val="single" w:sz="8"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新闻学</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新闻传播学类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图文信息处理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10010402</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传播学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网络新闻与传播</w:t>
            </w:r>
          </w:p>
        </w:tc>
      </w:tr>
      <w:tr w:rsidR="002533A7" w:rsidTr="005A47B1">
        <w:trPr>
          <w:trHeight w:val="240"/>
        </w:trPr>
        <w:tc>
          <w:tcPr>
            <w:tcW w:w="480" w:type="dxa"/>
            <w:tcBorders>
              <w:top w:val="single" w:sz="8" w:space="0" w:color="000000"/>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single" w:sz="8" w:space="0" w:color="000000"/>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4"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10010403</w:t>
            </w:r>
          </w:p>
        </w:tc>
        <w:tc>
          <w:tcPr>
            <w:tcW w:w="1860" w:type="dxa"/>
            <w:tcBorders>
              <w:top w:val="single" w:sz="4" w:space="0" w:color="000000"/>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新闻与传播</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20010403</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版面编辑与校对</w:t>
            </w:r>
          </w:p>
        </w:tc>
      </w:tr>
      <w:tr w:rsidR="002533A7" w:rsidTr="005A47B1">
        <w:trPr>
          <w:trHeight w:val="24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10010404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出版</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20010404</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编辑出版学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30010404</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出版商务</w:t>
            </w:r>
          </w:p>
        </w:tc>
      </w:tr>
      <w:tr w:rsidR="002533A7" w:rsidTr="005A47B1">
        <w:trPr>
          <w:trHeight w:val="24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20010405</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传播学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30010405</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出版与电脑编辑技术</w:t>
            </w:r>
          </w:p>
        </w:tc>
      </w:tr>
      <w:tr w:rsidR="002533A7" w:rsidTr="005A47B1">
        <w:trPr>
          <w:trHeight w:val="24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20010406</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数字出版</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数字出版</w:t>
            </w:r>
          </w:p>
        </w:tc>
      </w:tr>
      <w:tr w:rsidR="002533A7" w:rsidTr="005A47B1">
        <w:trPr>
          <w:trHeight w:val="24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20010407</w:t>
            </w:r>
          </w:p>
        </w:tc>
        <w:tc>
          <w:tcPr>
            <w:tcW w:w="1860" w:type="dxa"/>
            <w:tcBorders>
              <w:top w:val="single" w:sz="4" w:space="0" w:color="auto"/>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网络与新媒体</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新闻采编与制作</w:t>
            </w:r>
          </w:p>
        </w:tc>
      </w:tr>
      <w:tr w:rsidR="002533A7" w:rsidTr="005A47B1">
        <w:trPr>
          <w:trHeight w:val="24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30010408</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传播与策划</w:t>
            </w:r>
          </w:p>
        </w:tc>
      </w:tr>
      <w:tr w:rsidR="002533A7" w:rsidTr="005A47B1">
        <w:trPr>
          <w:trHeight w:val="24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文史</w:t>
            </w:r>
            <w:proofErr w:type="gramStart"/>
            <w:r>
              <w:rPr>
                <w:rFonts w:ascii="宋体" w:hAnsi="宋体" w:cs="宋体" w:hint="eastAsia"/>
                <w:b/>
                <w:bCs/>
                <w:color w:val="000000"/>
                <w:kern w:val="0"/>
                <w:sz w:val="18"/>
                <w:szCs w:val="18"/>
              </w:rPr>
              <w:t>哲</w:t>
            </w:r>
            <w:proofErr w:type="gramEnd"/>
            <w:r>
              <w:rPr>
                <w:rFonts w:ascii="宋体" w:hAnsi="宋体" w:cs="宋体" w:hint="eastAsia"/>
                <w:b/>
                <w:bCs/>
                <w:color w:val="000000"/>
                <w:kern w:val="0"/>
                <w:sz w:val="18"/>
                <w:szCs w:val="18"/>
              </w:rPr>
              <w:t>大类</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历史学类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史学理论及史学史</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历史学类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历史学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300105</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历史学类</w:t>
            </w: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30010501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文物鉴定与修复</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考古学及博物馆学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世界史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30010502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文物修复与保护</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历史地理学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考古学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30010503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考古探掘技术</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历史文献学（含：敦煌学、古文字学）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文物与博物馆学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30010504</w:t>
            </w:r>
          </w:p>
        </w:tc>
        <w:tc>
          <w:tcPr>
            <w:tcW w:w="1860" w:type="dxa"/>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文物博物馆服务与管理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专门史</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文物保护技术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中国古代史</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20010506</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外国语言与外国历史</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中国近现代史</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10010508</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世界史</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10010509</w:t>
            </w:r>
          </w:p>
        </w:tc>
        <w:tc>
          <w:tcPr>
            <w:tcW w:w="1860" w:type="dxa"/>
            <w:tcBorders>
              <w:top w:val="single" w:sz="4" w:space="0" w:color="000000"/>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文物与博物馆</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lastRenderedPageBreak/>
              <w:t>2</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经济和管理学大类</w:t>
            </w:r>
          </w:p>
        </w:tc>
        <w:tc>
          <w:tcPr>
            <w:tcW w:w="900" w:type="dxa"/>
            <w:vMerge w:val="restart"/>
            <w:tcBorders>
              <w:top w:val="nil"/>
              <w:left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w:t>
            </w:r>
          </w:p>
        </w:tc>
        <w:tc>
          <w:tcPr>
            <w:tcW w:w="1080" w:type="dxa"/>
            <w:vMerge w:val="restart"/>
            <w:tcBorders>
              <w:top w:val="nil"/>
              <w:left w:val="nil"/>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经济学类</w:t>
            </w:r>
          </w:p>
        </w:tc>
        <w:tc>
          <w:tcPr>
            <w:tcW w:w="1000" w:type="dxa"/>
            <w:tcBorders>
              <w:top w:val="single" w:sz="8" w:space="0" w:color="000000"/>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政治经济学</w:t>
            </w:r>
          </w:p>
        </w:tc>
        <w:tc>
          <w:tcPr>
            <w:tcW w:w="900" w:type="dxa"/>
            <w:vMerge w:val="restart"/>
            <w:tcBorders>
              <w:top w:val="single" w:sz="8" w:space="0" w:color="000000"/>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200201</w:t>
            </w:r>
          </w:p>
        </w:tc>
        <w:tc>
          <w:tcPr>
            <w:tcW w:w="1080" w:type="dxa"/>
            <w:vMerge w:val="restart"/>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经济学类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经济学</w:t>
            </w:r>
          </w:p>
        </w:tc>
        <w:tc>
          <w:tcPr>
            <w:tcW w:w="900" w:type="dxa"/>
            <w:vMerge w:val="restart"/>
            <w:tcBorders>
              <w:top w:val="single" w:sz="8" w:space="0" w:color="auto"/>
              <w:left w:val="nil"/>
              <w:bottom w:val="single" w:sz="8" w:space="0" w:color="000000"/>
              <w:right w:val="single" w:sz="4" w:space="0" w:color="auto"/>
            </w:tcBorders>
            <w:vAlign w:val="center"/>
          </w:tcPr>
          <w:p w:rsidR="002533A7" w:rsidRDefault="002533A7" w:rsidP="005A47B1">
            <w:pPr>
              <w:widowControl/>
              <w:jc w:val="center"/>
              <w:rPr>
                <w:kern w:val="0"/>
                <w:sz w:val="18"/>
                <w:szCs w:val="18"/>
              </w:rPr>
            </w:pPr>
            <w:r>
              <w:rPr>
                <w:kern w:val="0"/>
                <w:sz w:val="18"/>
                <w:szCs w:val="18"/>
              </w:rPr>
              <w:t>300201</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kern w:val="0"/>
                <w:sz w:val="18"/>
                <w:szCs w:val="18"/>
              </w:rPr>
            </w:pPr>
            <w:r>
              <w:rPr>
                <w:rFonts w:ascii="宋体" w:hAnsi="宋体" w:cs="宋体" w:hint="eastAsia"/>
                <w:b/>
                <w:bCs/>
                <w:kern w:val="0"/>
                <w:sz w:val="18"/>
                <w:szCs w:val="18"/>
              </w:rPr>
              <w:t>经济财务类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财政</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经济思想史</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经济统计学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税务</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经济史</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财政学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资产评估与管理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西方经济学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税收学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政府采购管理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世界经济</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金融学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金融管理</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人口、资源与环境经济学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金融工程</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国际金融</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国民经济学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20020107</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保险学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证券与期货</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区域经济学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20020108</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投资学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信托与租赁</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财政学（</w:t>
            </w:r>
            <w:proofErr w:type="gramStart"/>
            <w:r>
              <w:rPr>
                <w:rFonts w:ascii="宋体" w:hAnsi="宋体" w:cs="宋体" w:hint="eastAsia"/>
                <w:color w:val="000000"/>
                <w:kern w:val="0"/>
                <w:sz w:val="18"/>
                <w:szCs w:val="18"/>
              </w:rPr>
              <w:t>含税收学</w:t>
            </w:r>
            <w:proofErr w:type="gramEnd"/>
            <w:r>
              <w:rPr>
                <w:rFonts w:ascii="宋体" w:hAnsi="宋体" w:cs="宋体" w:hint="eastAsia"/>
                <w:color w:val="000000"/>
                <w:kern w:val="0"/>
                <w:sz w:val="18"/>
                <w:szCs w:val="18"/>
              </w:rPr>
              <w:t>）</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20020109</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国际经济与贸易</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保险</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金融学（</w:t>
            </w:r>
            <w:proofErr w:type="gramStart"/>
            <w:r>
              <w:rPr>
                <w:rFonts w:ascii="宋体" w:hAnsi="宋体" w:cs="宋体" w:hint="eastAsia"/>
                <w:color w:val="000000"/>
                <w:kern w:val="0"/>
                <w:sz w:val="18"/>
                <w:szCs w:val="18"/>
              </w:rPr>
              <w:t>含保险</w:t>
            </w:r>
            <w:proofErr w:type="gramEnd"/>
            <w:r>
              <w:rPr>
                <w:rFonts w:ascii="宋体" w:hAnsi="宋体" w:cs="宋体" w:hint="eastAsia"/>
                <w:color w:val="000000"/>
                <w:kern w:val="0"/>
                <w:sz w:val="18"/>
                <w:szCs w:val="18"/>
              </w:rPr>
              <w:t>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20020110</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贸易经济</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投资与理财</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产业经济学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20020111</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国民经济管理</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信用管理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资源与环境经济学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农村金融</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劳动经济学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商务经济学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互联网金融</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统计学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能源经济</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国际贸易实务</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数量经济学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金融数学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国际经济与贸易</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single" w:sz="4" w:space="0" w:color="000000"/>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10020116</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国防经济</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信用管理</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30020116</w:t>
            </w:r>
          </w:p>
        </w:tc>
        <w:tc>
          <w:tcPr>
            <w:tcW w:w="1860" w:type="dxa"/>
            <w:tcBorders>
              <w:top w:val="single" w:sz="4" w:space="0" w:color="auto"/>
              <w:left w:val="nil"/>
              <w:bottom w:val="single" w:sz="4" w:space="0" w:color="auto"/>
              <w:right w:val="single" w:sz="4"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信息统计与分析</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10020117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税务</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20020117</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经济与金融</w:t>
            </w:r>
          </w:p>
        </w:tc>
        <w:tc>
          <w:tcPr>
            <w:tcW w:w="900" w:type="dxa"/>
            <w:vMerge/>
            <w:tcBorders>
              <w:top w:val="single" w:sz="8" w:space="0" w:color="auto"/>
              <w:left w:val="nil"/>
              <w:bottom w:val="single" w:sz="8" w:space="0" w:color="auto"/>
              <w:right w:val="single" w:sz="4" w:space="0" w:color="auto"/>
            </w:tcBorders>
            <w:vAlign w:val="center"/>
          </w:tcPr>
          <w:p w:rsidR="002533A7" w:rsidRDefault="002533A7" w:rsidP="005A47B1">
            <w:pPr>
              <w:widowControl/>
              <w:jc w:val="left"/>
              <w:rPr>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kern w:val="0"/>
                <w:sz w:val="18"/>
                <w:szCs w:val="18"/>
              </w:rPr>
            </w:pPr>
            <w:r>
              <w:rPr>
                <w:kern w:val="0"/>
                <w:sz w:val="18"/>
                <w:szCs w:val="18"/>
              </w:rPr>
              <w:t>30020117</w:t>
            </w:r>
          </w:p>
        </w:tc>
        <w:tc>
          <w:tcPr>
            <w:tcW w:w="1860" w:type="dxa"/>
            <w:tcBorders>
              <w:top w:val="single" w:sz="4" w:space="0" w:color="auto"/>
              <w:left w:val="nil"/>
              <w:bottom w:val="single" w:sz="8" w:space="0" w:color="auto"/>
              <w:right w:val="single" w:sz="4"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统计与会计核算</w:t>
            </w:r>
          </w:p>
        </w:tc>
      </w:tr>
      <w:tr w:rsidR="002533A7" w:rsidTr="005A47B1">
        <w:trPr>
          <w:trHeight w:val="285"/>
        </w:trPr>
        <w:tc>
          <w:tcPr>
            <w:tcW w:w="480" w:type="dxa"/>
            <w:tcBorders>
              <w:top w:val="single" w:sz="8" w:space="0" w:color="000000"/>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single" w:sz="8" w:space="0" w:color="000000"/>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10020118</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金融</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20020118</w:t>
            </w:r>
          </w:p>
        </w:tc>
        <w:tc>
          <w:tcPr>
            <w:tcW w:w="1860" w:type="dxa"/>
            <w:tcBorders>
              <w:top w:val="single" w:sz="4" w:space="0" w:color="000000"/>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统计学</w:t>
            </w:r>
          </w:p>
        </w:tc>
        <w:tc>
          <w:tcPr>
            <w:tcW w:w="4840" w:type="dxa"/>
            <w:gridSpan w:val="4"/>
            <w:tcBorders>
              <w:top w:val="single" w:sz="8" w:space="0" w:color="auto"/>
              <w:left w:val="nil"/>
              <w:right w:val="single" w:sz="8" w:space="0" w:color="auto"/>
            </w:tcBorders>
            <w:vAlign w:val="center"/>
          </w:tcPr>
          <w:p w:rsidR="002533A7" w:rsidRDefault="002533A7" w:rsidP="005A47B1">
            <w:pPr>
              <w:widowControl/>
              <w:jc w:val="center"/>
              <w:rPr>
                <w:kern w:val="0"/>
                <w:sz w:val="18"/>
                <w:szCs w:val="18"/>
              </w:rPr>
            </w:pPr>
            <w:r>
              <w:rPr>
                <w:kern w:val="0"/>
                <w:sz w:val="18"/>
                <w:szCs w:val="18"/>
              </w:rPr>
              <w:t xml:space="preserve">　</w:t>
            </w:r>
          </w:p>
        </w:tc>
      </w:tr>
      <w:tr w:rsidR="002533A7" w:rsidTr="005A47B1">
        <w:trPr>
          <w:trHeight w:val="30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10020119</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20020119</w:t>
            </w:r>
          </w:p>
        </w:tc>
        <w:tc>
          <w:tcPr>
            <w:tcW w:w="1860" w:type="dxa"/>
            <w:tcBorders>
              <w:top w:val="single" w:sz="4" w:space="0" w:color="000000"/>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应用统计学</w:t>
            </w:r>
          </w:p>
        </w:tc>
        <w:tc>
          <w:tcPr>
            <w:tcW w:w="4840" w:type="dxa"/>
            <w:gridSpan w:val="4"/>
            <w:tcBorders>
              <w:top w:val="nil"/>
              <w:left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85"/>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10020120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应用统计</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85"/>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10020121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保险</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85"/>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10020122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资产评估</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300"/>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single" w:sz="4" w:space="0" w:color="auto"/>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10020123</w:t>
            </w:r>
          </w:p>
        </w:tc>
        <w:tc>
          <w:tcPr>
            <w:tcW w:w="1860" w:type="dxa"/>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审计</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85"/>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4"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single" w:sz="4" w:space="0" w:color="auto"/>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85"/>
        </w:trPr>
        <w:tc>
          <w:tcPr>
            <w:tcW w:w="480" w:type="dxa"/>
            <w:tcBorders>
              <w:top w:val="nil"/>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nil"/>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300"/>
        </w:trPr>
        <w:tc>
          <w:tcPr>
            <w:tcW w:w="480" w:type="dxa"/>
            <w:tcBorders>
              <w:top w:val="nil"/>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tcBorders>
              <w:top w:val="nil"/>
              <w:left w:val="nil"/>
              <w:bottom w:val="single" w:sz="8" w:space="0" w:color="auto"/>
              <w:right w:val="single" w:sz="8" w:space="0" w:color="auto"/>
            </w:tcBorders>
            <w:vAlign w:val="center"/>
          </w:tcPr>
          <w:p w:rsidR="002533A7" w:rsidRDefault="002533A7" w:rsidP="005A47B1">
            <w:pPr>
              <w:widowControl/>
              <w:jc w:val="left"/>
              <w:rPr>
                <w:kern w:val="0"/>
                <w:sz w:val="18"/>
                <w:szCs w:val="18"/>
              </w:rPr>
            </w:pPr>
          </w:p>
        </w:tc>
      </w:tr>
      <w:tr w:rsidR="002533A7" w:rsidTr="005A47B1">
        <w:trPr>
          <w:trHeight w:val="24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w:t>
            </w:r>
          </w:p>
        </w:tc>
        <w:tc>
          <w:tcPr>
            <w:tcW w:w="800" w:type="dxa"/>
            <w:vMerge w:val="restart"/>
            <w:tcBorders>
              <w:top w:val="single" w:sz="8" w:space="0" w:color="000000"/>
              <w:left w:val="single" w:sz="8" w:space="0" w:color="000000"/>
              <w:bottom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经济和管理学大类</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100202</w:t>
            </w:r>
          </w:p>
        </w:tc>
        <w:tc>
          <w:tcPr>
            <w:tcW w:w="1080" w:type="dxa"/>
            <w:vMerge w:val="restart"/>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工商管理类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会计学</w:t>
            </w:r>
          </w:p>
        </w:tc>
        <w:tc>
          <w:tcPr>
            <w:tcW w:w="900" w:type="dxa"/>
            <w:vMerge w:val="restart"/>
            <w:tcBorders>
              <w:top w:val="nil"/>
              <w:left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w:t>
            </w:r>
          </w:p>
        </w:tc>
        <w:tc>
          <w:tcPr>
            <w:tcW w:w="1080" w:type="dxa"/>
            <w:vMerge w:val="restart"/>
            <w:tcBorders>
              <w:top w:val="nil"/>
              <w:left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工商管理类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20020201</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管理科学</w:t>
            </w:r>
          </w:p>
        </w:tc>
        <w:tc>
          <w:tcPr>
            <w:tcW w:w="900" w:type="dxa"/>
            <w:vMerge w:val="restart"/>
            <w:tcBorders>
              <w:top w:val="nil"/>
              <w:left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w:t>
            </w:r>
          </w:p>
        </w:tc>
        <w:tc>
          <w:tcPr>
            <w:tcW w:w="1080" w:type="dxa"/>
            <w:vMerge w:val="restart"/>
            <w:tcBorders>
              <w:top w:val="nil"/>
              <w:left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工商管理类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财务管理</w:t>
            </w:r>
          </w:p>
        </w:tc>
      </w:tr>
      <w:tr w:rsidR="002533A7" w:rsidTr="005A47B1">
        <w:trPr>
          <w:trHeight w:val="67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企业管理（含：财务管理、市场营销、人力资源管理）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信息管理与信息系统</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会计</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20020203</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审计</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技术经济及管理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20020204</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房地产开发与管理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会计信息管理</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管理科学与工程</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20020205</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工程造价</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国际商务</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系统理论</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20020206</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保密管理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服务外包</w:t>
            </w:r>
          </w:p>
        </w:tc>
      </w:tr>
      <w:tr w:rsidR="002533A7" w:rsidTr="005A47B1">
        <w:trPr>
          <w:trHeight w:val="30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系统分析与集成</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20020207</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工商管理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经济信息管理</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工商管理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20020208</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报关与国际货运</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会计</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20020209</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会计学</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商务经纪与代理</w:t>
            </w:r>
          </w:p>
        </w:tc>
      </w:tr>
      <w:tr w:rsidR="002533A7" w:rsidTr="005A47B1">
        <w:trPr>
          <w:trHeight w:val="30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10020210</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20020210</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国际文化贸易</w:t>
            </w:r>
          </w:p>
        </w:tc>
      </w:tr>
      <w:tr w:rsidR="002533A7" w:rsidTr="005A47B1">
        <w:trPr>
          <w:trHeight w:val="30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20020211</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工商企业管理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商务管理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20020213</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审计学</w:t>
            </w:r>
            <w:proofErr w:type="gramEnd"/>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商检技术</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20020214</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资产评估</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连锁经营管理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20020215</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市场管理与服务</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20020216</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文化产业管理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品牌代理经营</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20020217</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劳动关系</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市场营销</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20020218</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体育经济与管理</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汽车营销与服务</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20020219</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财务会计教育</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广告策划与营销</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20020220</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市场营销教育</w:t>
            </w:r>
          </w:p>
        </w:tc>
        <w:tc>
          <w:tcPr>
            <w:tcW w:w="900" w:type="dxa"/>
            <w:vMerge/>
            <w:tcBorders>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电子商务</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val="restart"/>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20020221</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物流管理</w:t>
            </w:r>
          </w:p>
        </w:tc>
        <w:tc>
          <w:tcPr>
            <w:tcW w:w="900" w:type="dxa"/>
            <w:vMerge w:val="restart"/>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移动商务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20020222</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物流工程</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网络营销</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20020223</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物流工程技术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20020224</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工业工程</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30020224</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物流信息技术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20020225</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标准化工程</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30020225</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物流管理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20020226</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质量管理工程</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物流金融管理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20020227</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工程物流管理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20020228</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电子商务及法律</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30020228</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冷链物流技术与管理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20020229</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30020229</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采购与供应管理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20020230</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酒店管理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旅游管理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20020231</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会展经济与管理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导游</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20020232</w:t>
            </w:r>
          </w:p>
        </w:tc>
        <w:tc>
          <w:tcPr>
            <w:tcW w:w="1860" w:type="dxa"/>
            <w:tcBorders>
              <w:top w:val="single" w:sz="4" w:space="0" w:color="auto"/>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旅游管理与服务教育</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旅行社经营管理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4" w:space="0" w:color="auto"/>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single" w:sz="4" w:space="0" w:color="auto"/>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景区开发与管理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30020234</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酒店管理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30020235</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休闲服务与管理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餐饮管理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会展策划与管理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30020238</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文化创意与策划</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30020239</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文化市场经营管理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公共文化服务与管理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出版信息管理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建设工程管理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工程造价</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建筑经济管理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建设项目信息化管理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建设工程监理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房地产经营与管理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房地产检测与估价</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30020249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物业管理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30020250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影视制片管理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30020251</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媒体营销</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100203</w:t>
            </w:r>
          </w:p>
        </w:tc>
        <w:tc>
          <w:tcPr>
            <w:tcW w:w="1080" w:type="dxa"/>
            <w:vMerge w:val="restart"/>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农林经济管理类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10020301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农业经济管理</w:t>
            </w:r>
          </w:p>
        </w:tc>
        <w:tc>
          <w:tcPr>
            <w:tcW w:w="900" w:type="dxa"/>
            <w:vMerge w:val="restart"/>
            <w:tcBorders>
              <w:top w:val="single" w:sz="8" w:space="0" w:color="auto"/>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200203</w:t>
            </w:r>
          </w:p>
        </w:tc>
        <w:tc>
          <w:tcPr>
            <w:tcW w:w="1080" w:type="dxa"/>
            <w:vMerge w:val="restart"/>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农业经济管理类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20020301</w:t>
            </w:r>
          </w:p>
        </w:tc>
        <w:tc>
          <w:tcPr>
            <w:tcW w:w="1860" w:type="dxa"/>
            <w:tcBorders>
              <w:top w:val="single" w:sz="8" w:space="0" w:color="auto"/>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农林经济管理</w:t>
            </w:r>
          </w:p>
        </w:tc>
        <w:tc>
          <w:tcPr>
            <w:tcW w:w="900" w:type="dxa"/>
            <w:vMerge w:val="restart"/>
            <w:tcBorders>
              <w:top w:val="single" w:sz="4" w:space="0" w:color="auto"/>
              <w:left w:val="single" w:sz="8" w:space="0" w:color="auto"/>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300203</w:t>
            </w:r>
          </w:p>
        </w:tc>
        <w:tc>
          <w:tcPr>
            <w:tcW w:w="1080" w:type="dxa"/>
            <w:vMerge w:val="restart"/>
            <w:tcBorders>
              <w:top w:val="single" w:sz="4" w:space="0" w:color="auto"/>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农林管理类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30020301</w:t>
            </w:r>
          </w:p>
        </w:tc>
        <w:tc>
          <w:tcPr>
            <w:tcW w:w="1860" w:type="dxa"/>
            <w:tcBorders>
              <w:top w:val="single" w:sz="8" w:space="0" w:color="auto"/>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农业经济管理</w:t>
            </w:r>
          </w:p>
        </w:tc>
      </w:tr>
      <w:tr w:rsidR="002533A7" w:rsidTr="005A47B1">
        <w:trPr>
          <w:trHeight w:val="240"/>
        </w:trPr>
        <w:tc>
          <w:tcPr>
            <w:tcW w:w="480" w:type="dxa"/>
            <w:vMerge/>
            <w:tcBorders>
              <w:left w:val="single" w:sz="8" w:space="0" w:color="000000"/>
              <w:bottom w:val="nil"/>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10020302</w:t>
            </w: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林业经济管理</w:t>
            </w:r>
          </w:p>
        </w:tc>
        <w:tc>
          <w:tcPr>
            <w:tcW w:w="900" w:type="dxa"/>
            <w:vMerge/>
            <w:tcBorders>
              <w:top w:val="single" w:sz="8" w:space="0" w:color="auto"/>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20020302</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农村区域发展</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30020302</w:t>
            </w:r>
          </w:p>
        </w:tc>
        <w:tc>
          <w:tcPr>
            <w:tcW w:w="1860" w:type="dxa"/>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农村经营管理</w:t>
            </w:r>
          </w:p>
        </w:tc>
      </w:tr>
      <w:tr w:rsidR="002533A7" w:rsidTr="005A47B1">
        <w:trPr>
          <w:trHeight w:val="24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经济和管理学大类</w:t>
            </w:r>
          </w:p>
        </w:tc>
        <w:tc>
          <w:tcPr>
            <w:tcW w:w="900" w:type="dxa"/>
            <w:vMerge w:val="restart"/>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100204</w:t>
            </w:r>
          </w:p>
        </w:tc>
        <w:tc>
          <w:tcPr>
            <w:tcW w:w="1080" w:type="dxa"/>
            <w:vMerge w:val="restart"/>
            <w:tcBorders>
              <w:top w:val="nil"/>
              <w:left w:val="single" w:sz="4" w:space="0" w:color="auto"/>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公共管理类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行政管理</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公共管理类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行政管理</w:t>
            </w:r>
          </w:p>
        </w:tc>
        <w:tc>
          <w:tcPr>
            <w:tcW w:w="900" w:type="dxa"/>
            <w:vMerge w:val="restart"/>
            <w:tcBorders>
              <w:top w:val="nil"/>
              <w:left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w:t>
            </w:r>
          </w:p>
        </w:tc>
        <w:tc>
          <w:tcPr>
            <w:tcW w:w="1080" w:type="dxa"/>
            <w:vMerge w:val="restart"/>
            <w:tcBorders>
              <w:top w:val="nil"/>
              <w:left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公共管理类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社会工作</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4" w:space="0" w:color="auto"/>
              <w:right w:val="nil"/>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社会医学与卫生事业管理</w:t>
            </w:r>
          </w:p>
        </w:tc>
        <w:tc>
          <w:tcPr>
            <w:tcW w:w="900" w:type="dxa"/>
            <w:vMerge/>
            <w:tcBorders>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公共事业管理</w:t>
            </w:r>
          </w:p>
        </w:tc>
        <w:tc>
          <w:tcPr>
            <w:tcW w:w="900" w:type="dxa"/>
            <w:vMerge/>
            <w:tcBorders>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社会福利事业管理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4" w:space="0" w:color="auto"/>
              <w:left w:val="single" w:sz="8" w:space="0" w:color="000000"/>
              <w:bottom w:val="single" w:sz="4" w:space="0" w:color="auto"/>
              <w:right w:val="nil"/>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single" w:sz="4" w:space="0" w:color="auto"/>
              <w:bottom w:val="single" w:sz="4"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10020403</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教育经济与管理</w:t>
            </w:r>
          </w:p>
        </w:tc>
        <w:tc>
          <w:tcPr>
            <w:tcW w:w="900" w:type="dxa"/>
            <w:vMerge w:val="restart"/>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20020403</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劳动与社会保障</w:t>
            </w:r>
          </w:p>
        </w:tc>
        <w:tc>
          <w:tcPr>
            <w:tcW w:w="900" w:type="dxa"/>
            <w:vMerge w:val="restart"/>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青少年工作与管理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w:t>
            </w: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土地资源管理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社区管理与服务</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10020405</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土地资源管理</w:t>
            </w: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公共关系</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auto"/>
              <w:left w:val="single" w:sz="8" w:space="0" w:color="000000"/>
              <w:bottom w:val="single" w:sz="4" w:space="0" w:color="auto"/>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10020406</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公共管理</w:t>
            </w: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公共关系学</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人民武装</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4"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4"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海关管理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民政管理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人力资源管理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20020409</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海事管理</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劳动与社会保障</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4" w:space="0" w:color="000000"/>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single" w:sz="4" w:space="0" w:color="000000"/>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网络舆情监测</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公共事务管理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行政管理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质量管理与认证</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知识产权管理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老年服务与管理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家政服务与管理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婚庆服务与管理</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社区康复</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30020419</w:t>
            </w:r>
          </w:p>
        </w:tc>
        <w:tc>
          <w:tcPr>
            <w:tcW w:w="1860" w:type="dxa"/>
            <w:tcBorders>
              <w:top w:val="nil"/>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现代殡葬技术与管理</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100205</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图书档案管理类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10020501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图书馆学</w:t>
            </w:r>
          </w:p>
        </w:tc>
        <w:tc>
          <w:tcPr>
            <w:tcW w:w="900" w:type="dxa"/>
            <w:vMerge w:val="restart"/>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200205</w:t>
            </w:r>
          </w:p>
        </w:tc>
        <w:tc>
          <w:tcPr>
            <w:tcW w:w="1080" w:type="dxa"/>
            <w:vMerge w:val="restart"/>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图书档案管理类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20020501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图书馆学</w:t>
            </w:r>
          </w:p>
        </w:tc>
        <w:tc>
          <w:tcPr>
            <w:tcW w:w="900" w:type="dxa"/>
            <w:tcBorders>
              <w:top w:val="single" w:sz="8" w:space="0" w:color="auto"/>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300205</w:t>
            </w:r>
          </w:p>
        </w:tc>
        <w:tc>
          <w:tcPr>
            <w:tcW w:w="1080" w:type="dxa"/>
            <w:tcBorders>
              <w:top w:val="single" w:sz="8" w:space="0" w:color="auto"/>
              <w:left w:val="nil"/>
              <w:bottom w:val="single" w:sz="8" w:space="0" w:color="auto"/>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图书档案管理类</w:t>
            </w:r>
          </w:p>
        </w:tc>
        <w:tc>
          <w:tcPr>
            <w:tcW w:w="1000" w:type="dxa"/>
            <w:tcBorders>
              <w:top w:val="single" w:sz="8" w:space="0" w:color="auto"/>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30020501</w:t>
            </w:r>
          </w:p>
        </w:tc>
        <w:tc>
          <w:tcPr>
            <w:tcW w:w="1860" w:type="dxa"/>
            <w:tcBorders>
              <w:top w:val="single" w:sz="8" w:space="0" w:color="auto"/>
              <w:left w:val="single" w:sz="4" w:space="0" w:color="auto"/>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图书档案管理</w:t>
            </w:r>
          </w:p>
        </w:tc>
      </w:tr>
      <w:tr w:rsidR="002533A7" w:rsidTr="005A47B1">
        <w:trPr>
          <w:trHeight w:val="28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情报学</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20020502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档案学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 xml:space="preserve">　</w:t>
            </w:r>
          </w:p>
        </w:tc>
      </w:tr>
      <w:tr w:rsidR="002533A7" w:rsidTr="005A47B1">
        <w:trPr>
          <w:trHeight w:val="30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档案学</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20020503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信息资源管理</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 xml:space="preserve">　</w:t>
            </w:r>
          </w:p>
        </w:tc>
      </w:tr>
      <w:tr w:rsidR="002533A7" w:rsidTr="005A47B1">
        <w:trPr>
          <w:trHeight w:val="30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10020504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图书情报</w:t>
            </w:r>
          </w:p>
        </w:tc>
        <w:tc>
          <w:tcPr>
            <w:tcW w:w="4840" w:type="dxa"/>
            <w:gridSpan w:val="4"/>
            <w:tcBorders>
              <w:top w:val="nil"/>
              <w:left w:val="single" w:sz="8" w:space="0" w:color="auto"/>
              <w:bottom w:val="single" w:sz="8" w:space="0" w:color="auto"/>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3</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法学大类</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法学理论</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20030101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法学</w:t>
            </w:r>
          </w:p>
        </w:tc>
        <w:tc>
          <w:tcPr>
            <w:tcW w:w="900" w:type="dxa"/>
            <w:vMerge w:val="restart"/>
            <w:tcBorders>
              <w:top w:val="nil"/>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w:t>
            </w:r>
          </w:p>
        </w:tc>
        <w:tc>
          <w:tcPr>
            <w:tcW w:w="1080" w:type="dxa"/>
            <w:vMerge w:val="restart"/>
            <w:tcBorders>
              <w:top w:val="nil"/>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法律实务类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司法助理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法律史</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知识产权</w:t>
            </w: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法律文秘</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宪法学与行政法学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20030103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监狱学</w:t>
            </w: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法律事务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刑法学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检察事务</w:t>
            </w:r>
          </w:p>
        </w:tc>
      </w:tr>
      <w:tr w:rsidR="002533A7" w:rsidTr="005A47B1">
        <w:trPr>
          <w:trHeight w:val="48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w:t>
            </w:r>
            <w:proofErr w:type="gramStart"/>
            <w:r>
              <w:rPr>
                <w:rFonts w:ascii="宋体" w:hAnsi="宋体" w:cs="宋体" w:hint="eastAsia"/>
                <w:color w:val="000000"/>
                <w:kern w:val="0"/>
                <w:sz w:val="18"/>
                <w:szCs w:val="18"/>
              </w:rPr>
              <w:t>商法学</w:t>
            </w:r>
            <w:proofErr w:type="gramEnd"/>
            <w:r>
              <w:rPr>
                <w:color w:val="000000"/>
                <w:kern w:val="0"/>
                <w:sz w:val="18"/>
                <w:szCs w:val="18"/>
              </w:rPr>
              <w:t>(</w:t>
            </w:r>
            <w:r>
              <w:rPr>
                <w:rFonts w:ascii="宋体" w:hAnsi="宋体" w:cs="宋体" w:hint="eastAsia"/>
                <w:color w:val="000000"/>
                <w:kern w:val="0"/>
                <w:sz w:val="18"/>
                <w:szCs w:val="18"/>
              </w:rPr>
              <w:t>含：劳动法学、社会保障法学</w:t>
            </w:r>
            <w:r>
              <w:rPr>
                <w:color w:val="000000"/>
                <w:kern w:val="0"/>
                <w:sz w:val="18"/>
                <w:szCs w:val="18"/>
              </w:rPr>
              <w:t>)</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刑事执行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诉讼法学</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民事执行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经济法学</w:t>
            </w: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行政执行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环境与资源保护法学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司法警务</w:t>
            </w:r>
          </w:p>
        </w:tc>
      </w:tr>
      <w:tr w:rsidR="002533A7" w:rsidTr="005A47B1">
        <w:trPr>
          <w:trHeight w:val="705"/>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10030109</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国际法学</w:t>
            </w:r>
            <w:r>
              <w:rPr>
                <w:color w:val="000000"/>
                <w:kern w:val="0"/>
                <w:sz w:val="18"/>
                <w:szCs w:val="18"/>
              </w:rPr>
              <w:t>(</w:t>
            </w:r>
            <w:r>
              <w:rPr>
                <w:rFonts w:ascii="宋体" w:hAnsi="宋体" w:cs="宋体" w:hint="eastAsia"/>
                <w:color w:val="000000"/>
                <w:kern w:val="0"/>
                <w:sz w:val="18"/>
                <w:szCs w:val="18"/>
              </w:rPr>
              <w:t>含：国际公法、国际私法、国际经济法</w:t>
            </w:r>
            <w:r>
              <w:rPr>
                <w:color w:val="000000"/>
                <w:kern w:val="0"/>
                <w:sz w:val="18"/>
                <w:szCs w:val="18"/>
              </w:rPr>
              <w:t>)</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30030109</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社区矫正</w:t>
            </w:r>
          </w:p>
        </w:tc>
      </w:tr>
      <w:tr w:rsidR="002533A7" w:rsidTr="005A47B1">
        <w:trPr>
          <w:trHeight w:val="116"/>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8"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10030110</w:t>
            </w:r>
          </w:p>
        </w:tc>
        <w:tc>
          <w:tcPr>
            <w:tcW w:w="1860" w:type="dxa"/>
            <w:tcBorders>
              <w:top w:val="single" w:sz="4" w:space="0" w:color="000000"/>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军事法学</w:t>
            </w: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10030111</w:t>
            </w:r>
          </w:p>
        </w:tc>
        <w:tc>
          <w:tcPr>
            <w:tcW w:w="1860" w:type="dxa"/>
            <w:tcBorders>
              <w:top w:val="single" w:sz="4" w:space="0" w:color="auto"/>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政治学类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政治学理论</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政治学类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20030201</w:t>
            </w:r>
          </w:p>
        </w:tc>
        <w:tc>
          <w:tcPr>
            <w:tcW w:w="186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政治学与行政学</w:t>
            </w:r>
          </w:p>
        </w:tc>
        <w:tc>
          <w:tcPr>
            <w:tcW w:w="4840" w:type="dxa"/>
            <w:gridSpan w:val="4"/>
            <w:tcBorders>
              <w:top w:val="single" w:sz="8" w:space="0" w:color="auto"/>
              <w:left w:val="single" w:sz="4" w:space="0" w:color="000000"/>
              <w:right w:val="single" w:sz="8" w:space="0" w:color="auto"/>
            </w:tcBorders>
            <w:vAlign w:val="center"/>
          </w:tcPr>
          <w:p w:rsidR="002533A7" w:rsidRDefault="002533A7" w:rsidP="005A47B1">
            <w:pPr>
              <w:widowControl/>
              <w:jc w:val="center"/>
              <w:rPr>
                <w:b/>
                <w:color w:val="000000"/>
                <w:kern w:val="0"/>
                <w:sz w:val="18"/>
                <w:szCs w:val="18"/>
              </w:rPr>
            </w:pPr>
            <w:r>
              <w:rPr>
                <w:b/>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中外政治制度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20030202</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国际政治</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科学社会主义与国际共产主义运动</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20030203</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外交学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中共党史（</w:t>
            </w:r>
            <w:proofErr w:type="gramStart"/>
            <w:r>
              <w:rPr>
                <w:rFonts w:ascii="宋体" w:hAnsi="宋体" w:cs="宋体" w:hint="eastAsia"/>
                <w:color w:val="000000"/>
                <w:kern w:val="0"/>
                <w:sz w:val="18"/>
                <w:szCs w:val="18"/>
              </w:rPr>
              <w:t>含党的</w:t>
            </w:r>
            <w:proofErr w:type="gramEnd"/>
            <w:r>
              <w:rPr>
                <w:rFonts w:ascii="宋体" w:hAnsi="宋体" w:cs="宋体" w:hint="eastAsia"/>
                <w:color w:val="000000"/>
                <w:kern w:val="0"/>
                <w:sz w:val="18"/>
                <w:szCs w:val="18"/>
              </w:rPr>
              <w:t>学说与党的建设）</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20030204</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思想政治教育</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国际政治</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20030205</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国际事务与国际关系</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国际关系</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20030206</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政治学、经济学与哲学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外交学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20030207</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科学社会主义</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马克思主义基本原理</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20030208</w:t>
            </w:r>
          </w:p>
        </w:tc>
        <w:tc>
          <w:tcPr>
            <w:tcW w:w="1860" w:type="dxa"/>
            <w:tcBorders>
              <w:top w:val="single" w:sz="4" w:space="0" w:color="000000"/>
              <w:left w:val="nil"/>
              <w:bottom w:val="single" w:sz="8"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中国共产党历史</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马克思主义发展史</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马克思主义中国化研究</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国外马克思主义研究</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10030212</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思想政治教育</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社会学类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社会学类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20030301</w:t>
            </w:r>
          </w:p>
        </w:tc>
        <w:tc>
          <w:tcPr>
            <w:tcW w:w="186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社会学</w:t>
            </w:r>
          </w:p>
        </w:tc>
        <w:tc>
          <w:tcPr>
            <w:tcW w:w="4840" w:type="dxa"/>
            <w:gridSpan w:val="4"/>
            <w:tcBorders>
              <w:top w:val="single" w:sz="8" w:space="0" w:color="auto"/>
              <w:left w:val="single" w:sz="4" w:space="0" w:color="000000"/>
              <w:bottom w:val="nil"/>
              <w:right w:val="single" w:sz="8"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人口学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20030302</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社会工作</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人类学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20030303</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家政学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民俗学（含中国民间文学）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20030304</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人类学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民族学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20030305</w:t>
            </w:r>
          </w:p>
        </w:tc>
        <w:tc>
          <w:tcPr>
            <w:tcW w:w="186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女性学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马克思主义民族理论与政策</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20030306</w:t>
            </w:r>
          </w:p>
        </w:tc>
        <w:tc>
          <w:tcPr>
            <w:tcW w:w="1860" w:type="dxa"/>
            <w:tcBorders>
              <w:top w:val="single" w:sz="4" w:space="0" w:color="000000"/>
              <w:left w:val="nil"/>
              <w:bottom w:val="single" w:sz="8" w:space="0" w:color="000000"/>
              <w:right w:val="single" w:sz="4"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民族学</w:t>
            </w:r>
          </w:p>
        </w:tc>
        <w:tc>
          <w:tcPr>
            <w:tcW w:w="4840" w:type="dxa"/>
            <w:gridSpan w:val="4"/>
            <w:tcBorders>
              <w:top w:val="nil"/>
              <w:left w:val="single" w:sz="4" w:space="0" w:color="000000"/>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中国少数民族经济</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中国少数民族史</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10030309</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中国少数民族艺术</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10030310</w:t>
            </w: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社会工作</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4" w:space="0" w:color="auto"/>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100304</w:t>
            </w:r>
          </w:p>
        </w:tc>
        <w:tc>
          <w:tcPr>
            <w:tcW w:w="1080" w:type="dxa"/>
            <w:tcBorders>
              <w:top w:val="nil"/>
              <w:left w:val="nil"/>
              <w:bottom w:val="single" w:sz="8"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公安学类</w:t>
            </w:r>
            <w:proofErr w:type="gramEnd"/>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10030401</w:t>
            </w:r>
          </w:p>
        </w:tc>
        <w:tc>
          <w:tcPr>
            <w:tcW w:w="1860" w:type="dxa"/>
            <w:tcBorders>
              <w:top w:val="nil"/>
              <w:left w:val="nil"/>
              <w:bottom w:val="single" w:sz="8" w:space="0" w:color="auto"/>
              <w:right w:val="single" w:sz="4"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警务</w:t>
            </w: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公安学类</w:t>
            </w:r>
            <w:proofErr w:type="gramEnd"/>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治安学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公安学类</w:t>
            </w:r>
            <w:proofErr w:type="gramEnd"/>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30030401</w:t>
            </w:r>
          </w:p>
        </w:tc>
        <w:tc>
          <w:tcPr>
            <w:tcW w:w="1860" w:type="dxa"/>
            <w:tcBorders>
              <w:top w:val="single" w:sz="8" w:space="0" w:color="auto"/>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治安管理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侦查学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30030402</w:t>
            </w:r>
          </w:p>
        </w:tc>
        <w:tc>
          <w:tcPr>
            <w:tcW w:w="1860" w:type="dxa"/>
            <w:tcBorders>
              <w:top w:val="nil"/>
              <w:left w:val="nil"/>
              <w:bottom w:val="single" w:sz="4" w:space="0" w:color="auto"/>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交通管理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边防管理</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30030403</w:t>
            </w:r>
          </w:p>
        </w:tc>
        <w:tc>
          <w:tcPr>
            <w:tcW w:w="1860" w:type="dxa"/>
            <w:tcBorders>
              <w:top w:val="nil"/>
              <w:left w:val="nil"/>
              <w:bottom w:val="single" w:sz="4" w:space="0" w:color="auto"/>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信息网络安全监察</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禁毒学</w:t>
            </w:r>
            <w:proofErr w:type="gramEnd"/>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30030404</w:t>
            </w:r>
          </w:p>
        </w:tc>
        <w:tc>
          <w:tcPr>
            <w:tcW w:w="1860" w:type="dxa"/>
            <w:tcBorders>
              <w:top w:val="nil"/>
              <w:left w:val="nil"/>
              <w:bottom w:val="single" w:sz="4" w:space="0" w:color="auto"/>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防火管理</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警犬技术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30030405</w:t>
            </w:r>
          </w:p>
        </w:tc>
        <w:tc>
          <w:tcPr>
            <w:tcW w:w="1860" w:type="dxa"/>
            <w:tcBorders>
              <w:top w:val="nil"/>
              <w:left w:val="nil"/>
              <w:bottom w:val="single" w:sz="4" w:space="0" w:color="auto"/>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边防检查</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20030406</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经济犯罪侦查</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30030406</w:t>
            </w:r>
          </w:p>
        </w:tc>
        <w:tc>
          <w:tcPr>
            <w:tcW w:w="1860" w:type="dxa"/>
            <w:tcBorders>
              <w:top w:val="single" w:sz="4" w:space="0" w:color="auto"/>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边境管理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边防指挥</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30030407</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特警</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消防指挥</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30030408</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警察管理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警卫学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30030409</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公共安全管理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公安情报学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30030410</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森林消防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犯罪学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30030411</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部队后勤管理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公安管理学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30030412</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部队政治工作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涉外警务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30030413</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警察指挥与战术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国内安全保卫</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30030414</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边防指挥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警务指挥与战术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30030415</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船艇指挥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刑事科学技术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30030416</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通信指挥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消防工程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30030417</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消防指挥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交通管理工程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30030418</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参谋业务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20030419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安全防范工程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30030419</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抢险救援</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20030420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公安视听技术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30030420</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刑事科学技术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20030421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抢险救援指挥与技术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30030421</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警犬技术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20030422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火灾勘查</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30030422</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刑事侦查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20030423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网络安全与执法</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30030423</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国内安全保卫</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20030424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核生化消防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30030424</w:t>
            </w:r>
          </w:p>
        </w:tc>
        <w:tc>
          <w:tcPr>
            <w:tcW w:w="1860" w:type="dxa"/>
            <w:tcBorders>
              <w:top w:val="nil"/>
              <w:left w:val="nil"/>
              <w:bottom w:val="single" w:sz="4"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经济犯罪侦查</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30030425</w:t>
            </w:r>
          </w:p>
        </w:tc>
        <w:tc>
          <w:tcPr>
            <w:tcW w:w="1860" w:type="dxa"/>
            <w:tcBorders>
              <w:top w:val="nil"/>
              <w:left w:val="nil"/>
              <w:bottom w:val="single" w:sz="8" w:space="0" w:color="auto"/>
              <w:right w:val="single" w:sz="4"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禁毒</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val="restart"/>
            <w:tcBorders>
              <w:top w:val="nil"/>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w:t>
            </w:r>
          </w:p>
        </w:tc>
        <w:tc>
          <w:tcPr>
            <w:tcW w:w="1080" w:type="dxa"/>
            <w:vMerge w:val="restart"/>
            <w:tcBorders>
              <w:top w:val="nil"/>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司法技术类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刑事侦查技术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安全防范技术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司法信息技术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司法鉴定技术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司法信息安全</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罪犯心理测量与矫正技术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戒毒矫治技术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30030508</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职务犯罪预防与控制</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4</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教育学大类</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教育学类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教育学原理</w:t>
            </w:r>
          </w:p>
        </w:tc>
        <w:tc>
          <w:tcPr>
            <w:tcW w:w="900" w:type="dxa"/>
            <w:vMerge w:val="restart"/>
            <w:tcBorders>
              <w:top w:val="single" w:sz="8" w:space="0" w:color="auto"/>
              <w:left w:val="nil"/>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教育学类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20040101</w:t>
            </w:r>
          </w:p>
        </w:tc>
        <w:tc>
          <w:tcPr>
            <w:tcW w:w="1860" w:type="dxa"/>
            <w:tcBorders>
              <w:top w:val="single" w:sz="8"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教育类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早期教育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课程与教学论</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学前教育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教育史</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20040103</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特殊教育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小学教育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比较教育学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20040104</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教育技术学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语文教育</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20040105</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数学教育</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20040106</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英语教育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成人教育学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20040107</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人文教育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物理教育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职业技术教育学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20040108</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科学教育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化学教育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特殊教育学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20040109</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华文教育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生物教育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教育技术学</w:t>
            </w:r>
          </w:p>
        </w:tc>
        <w:tc>
          <w:tcPr>
            <w:tcW w:w="4840" w:type="dxa"/>
            <w:gridSpan w:val="4"/>
            <w:vMerge w:val="restart"/>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历史教育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10040111</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教育</w:t>
            </w:r>
          </w:p>
        </w:tc>
        <w:tc>
          <w:tcPr>
            <w:tcW w:w="4840" w:type="dxa"/>
            <w:gridSpan w:val="4"/>
            <w:vMerge/>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地理教育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10040112</w:t>
            </w:r>
          </w:p>
        </w:tc>
        <w:tc>
          <w:tcPr>
            <w:tcW w:w="1860" w:type="dxa"/>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汉语国际教育</w:t>
            </w:r>
          </w:p>
        </w:tc>
        <w:tc>
          <w:tcPr>
            <w:tcW w:w="4840" w:type="dxa"/>
            <w:gridSpan w:val="4"/>
            <w:vMerge/>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音乐教育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美术教育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val="restart"/>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体育教育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思想政治教育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舞蹈教育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艺术教育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特殊教育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科学教育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现代教育技术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30040121</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心理健康教育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100402</w:t>
            </w:r>
          </w:p>
        </w:tc>
        <w:tc>
          <w:tcPr>
            <w:tcW w:w="1080" w:type="dxa"/>
            <w:vMerge w:val="restart"/>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体育学类</w:t>
            </w:r>
            <w:proofErr w:type="gramEnd"/>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10040201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体育人文社会学</w:t>
            </w:r>
          </w:p>
        </w:tc>
        <w:tc>
          <w:tcPr>
            <w:tcW w:w="900" w:type="dxa"/>
            <w:vMerge w:val="restart"/>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w:t>
            </w:r>
          </w:p>
        </w:tc>
        <w:tc>
          <w:tcPr>
            <w:tcW w:w="1080" w:type="dxa"/>
            <w:vMerge w:val="restart"/>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体育学类</w:t>
            </w:r>
            <w:proofErr w:type="gramEnd"/>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体育教育</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体育类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运动训练</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运动人体科学</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运动训练</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运动防护</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体育教育训练学</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社会体育指导与管理</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社会体育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民族传统体育学</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武术与民族传统体育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休闲体育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10040205</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体育</w:t>
            </w: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运动人体科学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高尔夫球运动与管理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运动康复</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民族传统体育</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20040207</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休闲体育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体育艺术表演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val="restart"/>
            <w:tcBorders>
              <w:top w:val="single" w:sz="8" w:space="0" w:color="auto"/>
              <w:left w:val="nil"/>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体育运营与管理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健身指导与管理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4"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30040210</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体育保健与康复</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心理学类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10040301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基础心理学</w:t>
            </w:r>
          </w:p>
        </w:tc>
        <w:tc>
          <w:tcPr>
            <w:tcW w:w="900" w:type="dxa"/>
            <w:vMerge w:val="restart"/>
            <w:tcBorders>
              <w:top w:val="single" w:sz="4"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200403</w:t>
            </w:r>
          </w:p>
        </w:tc>
        <w:tc>
          <w:tcPr>
            <w:tcW w:w="1080" w:type="dxa"/>
            <w:vMerge w:val="restart"/>
            <w:tcBorders>
              <w:top w:val="single" w:sz="4"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心理学类</w:t>
            </w: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20040301</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心理学</w:t>
            </w:r>
          </w:p>
        </w:tc>
        <w:tc>
          <w:tcPr>
            <w:tcW w:w="9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300403</w:t>
            </w:r>
          </w:p>
        </w:tc>
        <w:tc>
          <w:tcPr>
            <w:tcW w:w="1080" w:type="dxa"/>
            <w:tcBorders>
              <w:top w:val="nil"/>
              <w:left w:val="nil"/>
              <w:bottom w:val="single" w:sz="8"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心理学类</w:t>
            </w: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30040301</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心理咨询</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发展与教育心理学</w:t>
            </w: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20040302</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应用心理学</w:t>
            </w:r>
          </w:p>
        </w:tc>
        <w:tc>
          <w:tcPr>
            <w:tcW w:w="4840" w:type="dxa"/>
            <w:gridSpan w:val="4"/>
            <w:tcBorders>
              <w:top w:val="single" w:sz="8" w:space="0" w:color="auto"/>
              <w:left w:val="nil"/>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10040303</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应用心理学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40" w:type="dxa"/>
            <w:gridSpan w:val="4"/>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10040304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应用心理</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5</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理学大类</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数学类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基础数学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数学类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20050101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数学与应用数学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计算数学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信息与计算科学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20050103</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数理基础科学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bottom w:val="single" w:sz="4"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4"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应用数学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single" w:sz="4"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4"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10050105</w:t>
            </w:r>
          </w:p>
        </w:tc>
        <w:tc>
          <w:tcPr>
            <w:tcW w:w="1860" w:type="dxa"/>
            <w:tcBorders>
              <w:top w:val="single" w:sz="4" w:space="0" w:color="000000"/>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运筹学与控制论</w:t>
            </w:r>
          </w:p>
        </w:tc>
        <w:tc>
          <w:tcPr>
            <w:tcW w:w="900" w:type="dxa"/>
            <w:tcBorders>
              <w:top w:val="single" w:sz="8" w:space="0" w:color="000000"/>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single" w:sz="8" w:space="0" w:color="000000"/>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物理学类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理论物理</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物理学类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20050201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粒子物理与原子核物理</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20050202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应用物理学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原子与分子物理</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20050203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声学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等离子体物理</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20050204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核物理</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凝聚态物理</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声学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光学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10050208</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无线电物理</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化学类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无机化学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化学类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20050301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分析化学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20050302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应用化学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有机化学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20050303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化学生物学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8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物理化学</w:t>
            </w:r>
            <w:r>
              <w:rPr>
                <w:color w:val="000000"/>
                <w:kern w:val="0"/>
                <w:sz w:val="18"/>
                <w:szCs w:val="18"/>
              </w:rPr>
              <w:t>(</w:t>
            </w:r>
            <w:r>
              <w:rPr>
                <w:rFonts w:ascii="宋体" w:hAnsi="宋体" w:cs="宋体" w:hint="eastAsia"/>
                <w:color w:val="000000"/>
                <w:kern w:val="0"/>
                <w:sz w:val="18"/>
                <w:szCs w:val="18"/>
              </w:rPr>
              <w:t>含∶化学物理</w:t>
            </w:r>
            <w:r>
              <w:rPr>
                <w:color w:val="000000"/>
                <w:kern w:val="0"/>
                <w:sz w:val="18"/>
                <w:szCs w:val="18"/>
              </w:rPr>
              <w:t>)</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20050304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分子科学与工程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10050305</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高分子化学与物理</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100504</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天文学类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10050401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天体物理</w:t>
            </w:r>
          </w:p>
        </w:tc>
        <w:tc>
          <w:tcPr>
            <w:tcW w:w="9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200504</w:t>
            </w:r>
          </w:p>
        </w:tc>
        <w:tc>
          <w:tcPr>
            <w:tcW w:w="108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天文学类</w:t>
            </w: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20050401</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天文学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10050402</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天体测量与天体力学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地理学类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10050501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自然地理学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地理科学类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20050501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地理科学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人文地理学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20050502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自然地理与资源环境</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10050503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地图学与地理信息系统</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20050503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人文地理与城乡规划</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20050504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地理信息科学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100506</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大气科学类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10050601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气象学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200506</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大气科学类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20050601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大气科学</w:t>
            </w:r>
          </w:p>
        </w:tc>
        <w:tc>
          <w:tcPr>
            <w:tcW w:w="900" w:type="dxa"/>
            <w:vMerge w:val="restart"/>
            <w:tcBorders>
              <w:top w:val="single" w:sz="8" w:space="0" w:color="000000"/>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300506</w:t>
            </w:r>
          </w:p>
        </w:tc>
        <w:tc>
          <w:tcPr>
            <w:tcW w:w="1080" w:type="dxa"/>
            <w:vMerge w:val="restart"/>
            <w:tcBorders>
              <w:top w:val="single" w:sz="8" w:space="0" w:color="000000"/>
              <w:left w:val="single" w:sz="4" w:space="0" w:color="auto"/>
              <w:bottom w:val="single" w:sz="8" w:space="0" w:color="000000"/>
              <w:right w:val="single" w:sz="4" w:space="0" w:color="000000"/>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大气科学类</w:t>
            </w:r>
          </w:p>
        </w:tc>
        <w:tc>
          <w:tcPr>
            <w:tcW w:w="1000" w:type="dxa"/>
            <w:tcBorders>
              <w:top w:val="single" w:sz="8" w:space="0" w:color="000000"/>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30050601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大气科学技术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10050602</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大气物理学与大气环境</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20050602</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应用气象学</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auto"/>
              <w:bottom w:val="single" w:sz="8" w:space="0" w:color="000000"/>
              <w:right w:val="single" w:sz="4" w:space="0" w:color="000000"/>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30050602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大气探测技术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val="restart"/>
            <w:tcBorders>
              <w:top w:val="single" w:sz="8" w:space="0" w:color="000000"/>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4840" w:type="dxa"/>
            <w:gridSpan w:val="4"/>
            <w:vMerge w:val="restart"/>
            <w:tcBorders>
              <w:top w:val="single" w:sz="8" w:space="0" w:color="000000"/>
              <w:left w:val="nil"/>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auto"/>
              <w:bottom w:val="single" w:sz="8" w:space="0" w:color="000000"/>
              <w:right w:val="single" w:sz="4" w:space="0" w:color="000000"/>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30050603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应用气象技术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8" w:space="0" w:color="000000"/>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auto"/>
              <w:bottom w:val="single" w:sz="8" w:space="0" w:color="000000"/>
              <w:right w:val="single" w:sz="4" w:space="0" w:color="000000"/>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single" w:sz="4"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30050604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防雷技术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100507</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海洋科学类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10050701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物理海洋学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200507</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海洋科学类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20050701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10050702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海洋化学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20050702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10050703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海洋生物学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20050703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海洋资源与环境</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10050704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海洋地质</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20050704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军事海洋学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100508</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地球物理学类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10050801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固体地球物理学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200508</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地球物理学类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20050801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地球物理学</w:t>
            </w:r>
          </w:p>
        </w:tc>
        <w:tc>
          <w:tcPr>
            <w:tcW w:w="9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10050802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空间物理学</w:t>
            </w:r>
          </w:p>
        </w:tc>
        <w:tc>
          <w:tcPr>
            <w:tcW w:w="900" w:type="dxa"/>
            <w:vMerge/>
            <w:tcBorders>
              <w:top w:val="nil"/>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20050802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空间科学与技术</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5</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理学大类</w:t>
            </w:r>
          </w:p>
        </w:tc>
        <w:tc>
          <w:tcPr>
            <w:tcW w:w="900" w:type="dxa"/>
            <w:vMerge w:val="restart"/>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w:t>
            </w:r>
          </w:p>
        </w:tc>
        <w:tc>
          <w:tcPr>
            <w:tcW w:w="1080" w:type="dxa"/>
            <w:vMerge w:val="restart"/>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地质学类</w:t>
            </w: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10050901</w:t>
            </w:r>
          </w:p>
        </w:tc>
        <w:tc>
          <w:tcPr>
            <w:tcW w:w="1860" w:type="dxa"/>
            <w:tcBorders>
              <w:top w:val="single" w:sz="4"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矿物学、岩石学、矿床学</w:t>
            </w:r>
          </w:p>
        </w:tc>
        <w:tc>
          <w:tcPr>
            <w:tcW w:w="900" w:type="dxa"/>
            <w:vMerge w:val="restart"/>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200509</w:t>
            </w:r>
          </w:p>
        </w:tc>
        <w:tc>
          <w:tcPr>
            <w:tcW w:w="1080" w:type="dxa"/>
            <w:vMerge w:val="restart"/>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地质学类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20050901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地质学</w:t>
            </w: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地球化学</w:t>
            </w: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20050902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地球化学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65"/>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古生物学与地层学</w:t>
            </w:r>
            <w:r>
              <w:rPr>
                <w:color w:val="000000"/>
                <w:kern w:val="0"/>
                <w:sz w:val="18"/>
                <w:szCs w:val="18"/>
              </w:rPr>
              <w:t>(</w:t>
            </w:r>
            <w:r>
              <w:rPr>
                <w:rFonts w:ascii="宋体" w:hAnsi="宋体" w:cs="宋体" w:hint="eastAsia"/>
                <w:color w:val="000000"/>
                <w:kern w:val="0"/>
                <w:sz w:val="18"/>
                <w:szCs w:val="18"/>
              </w:rPr>
              <w:t>含：古人类学</w:t>
            </w:r>
            <w:r>
              <w:rPr>
                <w:color w:val="000000"/>
                <w:kern w:val="0"/>
                <w:sz w:val="18"/>
                <w:szCs w:val="18"/>
              </w:rPr>
              <w:t>)</w:t>
            </w: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20050903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地球信息科学与技术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构造地质学</w:t>
            </w: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20050904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古生物学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10050905</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第四纪地质学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生物学类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植物学</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200510</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生物科学类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20051001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20051002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生理学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20051003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生物信息学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水生生物学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20051004</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生态学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神经生物学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遗传学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发育生物学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10051009</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细胞生物学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10051010</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生物化学与分子生物学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10051011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生物物理学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10051012</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生态学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力学类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10060101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一般力学与力学基础</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200601</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力学类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20060101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理论与应用力学</w:t>
            </w: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固体力学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20060102</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流体力学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10060104</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机械类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机械制造及其自动化</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机械类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机械类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机械设计与制造</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机械电子工程</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机械设计制造及其自动化</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机械制造与自动化</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机械设计及理论</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材料成型及控制工程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数控技术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车辆工程</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机械电子工程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精密机械技术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光学工程</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工业设计</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特种加工技术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精密仪器及机械</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过程装备与控制工程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材料成型与控制技术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10060207</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测试计量技术及仪器</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车辆工程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金属材料与热处理技术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汽车服务工程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铸造技术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机械工艺技术</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锻压技术</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4"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tcBorders>
              <w:top w:val="single" w:sz="4"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20060210</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微机电</w:t>
            </w:r>
            <w:proofErr w:type="gramEnd"/>
            <w:r>
              <w:rPr>
                <w:rFonts w:ascii="宋体" w:hAnsi="宋体" w:cs="宋体" w:hint="eastAsia"/>
                <w:color w:val="000000"/>
                <w:kern w:val="0"/>
                <w:sz w:val="18"/>
                <w:szCs w:val="18"/>
              </w:rPr>
              <w:t>系统工程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焊接技术与自动化</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机电技术教育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机械产品检测检验技术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20060212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汽车维修工程教育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理化测试与质检技术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20060213</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测控技术与仪器</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模具设计与制造</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电机与电器技术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电线电缆制造技术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内燃机制造与维修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机械装备制造技术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自动化生产设备应用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机电设备安装技术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机电设备维修与管理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数控设备应用与维护</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制冷与空调技术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光电制造与应用技术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新能源装备技术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汽车制造与装配技术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汽车检测与维修技术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汽车电子技术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汽车造型技术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汽车试验技术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30060232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汽车改装技术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30060233</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新能源汽车技术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材料类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材料物理与化学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材料类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20060301</w:t>
            </w:r>
          </w:p>
        </w:tc>
        <w:tc>
          <w:tcPr>
            <w:tcW w:w="1860" w:type="dxa"/>
            <w:tcBorders>
              <w:top w:val="single" w:sz="8"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材料科学与工程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材料类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黑色冶金技术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材料物理</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轧钢工程技术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材料加工工程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20060303</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材料化学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钢铁冶金设备应用技术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冶金物理化学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20060304</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冶金工程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金属材料质量检测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钢铁冶金</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20060305</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金属材料工程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铁矿资源综合利用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10060306</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有色金属冶金</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20060306</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无机非金属材料工程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有色冶金技术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20060307</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高分子材料与工程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有色冶金设备应用技术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20060308</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复合材料与工程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金属压力加工</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20060309</w:t>
            </w:r>
          </w:p>
        </w:tc>
        <w:tc>
          <w:tcPr>
            <w:tcW w:w="1860" w:type="dxa"/>
            <w:tcBorders>
              <w:top w:val="single" w:sz="4"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功能材料</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30060309</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金属精密成型技术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20060310</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纳米材料与技术</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材料工程技术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20060311</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新能源材料与器件</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高分子材料工程技术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20060312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焊接技术与工程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复合材料工程技术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20060313</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宝石及材料工艺学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非金属矿物材料技术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20060314</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粉体材料科学与工程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w:t>
            </w:r>
            <w:proofErr w:type="gramStart"/>
            <w:r>
              <w:rPr>
                <w:rFonts w:ascii="宋体" w:hAnsi="宋体" w:cs="宋体" w:hint="eastAsia"/>
                <w:kern w:val="0"/>
                <w:sz w:val="18"/>
                <w:szCs w:val="18"/>
              </w:rPr>
              <w:t>伏材料</w:t>
            </w:r>
            <w:proofErr w:type="gramEnd"/>
            <w:r>
              <w:rPr>
                <w:rFonts w:ascii="宋体" w:hAnsi="宋体" w:cs="宋体" w:hint="eastAsia"/>
                <w:kern w:val="0"/>
                <w:sz w:val="18"/>
                <w:szCs w:val="18"/>
              </w:rPr>
              <w:t>制备技术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val="restart"/>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proofErr w:type="gramStart"/>
            <w:r>
              <w:rPr>
                <w:rFonts w:ascii="宋体" w:hAnsi="宋体" w:cs="宋体" w:hint="eastAsia"/>
                <w:kern w:val="0"/>
                <w:sz w:val="18"/>
                <w:szCs w:val="18"/>
              </w:rPr>
              <w:t>炭素</w:t>
            </w:r>
            <w:proofErr w:type="gramEnd"/>
            <w:r>
              <w:rPr>
                <w:rFonts w:ascii="宋体" w:hAnsi="宋体" w:cs="宋体" w:hint="eastAsia"/>
                <w:kern w:val="0"/>
                <w:sz w:val="18"/>
                <w:szCs w:val="18"/>
              </w:rPr>
              <w:t>加工技术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硅材料制备技术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橡胶工程技术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建筑材料工程技术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建筑材料检测技术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建筑装饰材料技术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建筑材料设备应用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新型建筑材料技术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30060323</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建筑材料生产与管理</w:t>
            </w:r>
          </w:p>
        </w:tc>
      </w:tr>
      <w:tr w:rsidR="002533A7" w:rsidTr="005A47B1">
        <w:trPr>
          <w:trHeight w:val="285"/>
        </w:trPr>
        <w:tc>
          <w:tcPr>
            <w:tcW w:w="480" w:type="dxa"/>
            <w:vMerge w:val="restart"/>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auto"/>
              <w:right w:val="single" w:sz="8"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动力工程及工程热物理类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工程热物理</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能源动力类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能源与动力工程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能源动力类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电厂热能动力装置</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热能工程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能源与环境系统工程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城市热能应用技术</w:t>
            </w:r>
          </w:p>
        </w:tc>
      </w:tr>
      <w:tr w:rsidR="002533A7" w:rsidTr="005A47B1">
        <w:trPr>
          <w:trHeight w:val="45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动力机械及工程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20060403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新能源科学与工程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核电站动力设备运行与维护</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流体机械及工程</w:t>
            </w:r>
          </w:p>
        </w:tc>
        <w:tc>
          <w:tcPr>
            <w:tcW w:w="4840" w:type="dxa"/>
            <w:gridSpan w:val="4"/>
            <w:vMerge w:val="restart"/>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火电厂集控运行</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制冷及低温工程</w:t>
            </w:r>
          </w:p>
        </w:tc>
        <w:tc>
          <w:tcPr>
            <w:tcW w:w="4840" w:type="dxa"/>
            <w:gridSpan w:val="4"/>
            <w:vMerge/>
            <w:tcBorders>
              <w:top w:val="nil"/>
              <w:left w:val="nil"/>
              <w:bottom w:val="single" w:sz="4"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电厂化学与环保技术</w:t>
            </w:r>
          </w:p>
        </w:tc>
      </w:tr>
      <w:tr w:rsidR="002533A7" w:rsidTr="005A47B1">
        <w:trPr>
          <w:trHeight w:val="30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10060406</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化工过程机械</w:t>
            </w: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电厂热工自动化技术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val="restart"/>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风力发电工程技术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风电系统运行与维护</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生物质能应用技术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光伏发电技术与应用</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工业节能技术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节电技术与管理</w:t>
            </w:r>
          </w:p>
        </w:tc>
      </w:tr>
      <w:tr w:rsidR="002533A7" w:rsidTr="005A47B1">
        <w:trPr>
          <w:trHeight w:val="45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太阳能光热技术与应用</w:t>
            </w:r>
          </w:p>
        </w:tc>
      </w:tr>
      <w:tr w:rsidR="002533A7" w:rsidTr="005A47B1">
        <w:trPr>
          <w:trHeight w:val="30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30060414</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农村能源与环境技术</w:t>
            </w:r>
          </w:p>
        </w:tc>
      </w:tr>
      <w:tr w:rsidR="002533A7" w:rsidTr="005A47B1">
        <w:trPr>
          <w:trHeight w:val="285"/>
        </w:trPr>
        <w:tc>
          <w:tcPr>
            <w:tcW w:w="480" w:type="dxa"/>
            <w:vMerge/>
            <w:tcBorders>
              <w:left w:val="single" w:sz="8" w:space="0" w:color="000000"/>
              <w:bottom w:val="single" w:sz="8" w:space="0" w:color="auto"/>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bottom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电气工程类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电机与电器</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200605</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电气类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20060501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电气工程及其自动化</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电力技术类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发电厂及电力系统</w:t>
            </w:r>
          </w:p>
        </w:tc>
      </w:tr>
      <w:tr w:rsidR="002533A7" w:rsidTr="005A47B1">
        <w:trPr>
          <w:trHeight w:val="285"/>
        </w:trPr>
        <w:tc>
          <w:tcPr>
            <w:tcW w:w="480" w:type="dxa"/>
            <w:tcBorders>
              <w:top w:val="single" w:sz="8" w:space="0" w:color="auto"/>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top w:val="single" w:sz="8" w:space="0" w:color="auto"/>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10060502</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电力系统及其自动化</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20060502</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智能电网信息工程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供用电技术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top w:val="nil"/>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高电压与绝缘技术</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光源与照明</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电力系统自动化技术</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电力电子与电力传动</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20060504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电气工程与智能控制</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高压输配电线路施工运行与维护</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10060505</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电工理论与新技术</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电力系统继电保护与自动化技术</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水电站机电设备与自动化</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电网监控技术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电力客户服务与管理</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水电站与电力网</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电源变换技术与应用</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农业电气化技术</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30060512</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分布式发电与微电网技术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电子、通信、计算机类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物理电子学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电子、通信、计算机类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电子信息工程</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电子、信息、计算机类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电子信息工程技术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电路与系统</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应用电子技术</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微电子学与固体电子学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通信工程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微电子技术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电磁场与微波技术</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微电子科学与工程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智能产品开发</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通信与信息系统</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光电信息科学与工程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智能终端技术与应用</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信号与信息处理</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智能监控技术应用</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计算机系统结构</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汽车智能技术</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计算机软件与理论</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水声工程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电子产品质量检测</w:t>
            </w:r>
          </w:p>
        </w:tc>
      </w:tr>
      <w:tr w:rsidR="002533A7" w:rsidTr="005A47B1">
        <w:trPr>
          <w:trHeight w:val="30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10060609</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计算机应用技术</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电子封装技术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电子产品营销与服务</w:t>
            </w:r>
          </w:p>
        </w:tc>
      </w:tr>
      <w:tr w:rsidR="002533A7" w:rsidTr="005A47B1">
        <w:trPr>
          <w:trHeight w:val="450"/>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集成电路设计与集成系统</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电子电路设计与工艺</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医学信息工程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电子制造技术与设备</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电磁场与无线技术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电子测量技术与仪器</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电波传播与天线</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电子工艺与管理</w:t>
            </w:r>
          </w:p>
        </w:tc>
      </w:tr>
      <w:tr w:rsidR="002533A7" w:rsidTr="005A47B1">
        <w:trPr>
          <w:trHeight w:val="285"/>
        </w:trPr>
        <w:tc>
          <w:tcPr>
            <w:tcW w:w="480" w:type="dxa"/>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电子信息科学与技术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声像工程技术</w:t>
            </w:r>
          </w:p>
        </w:tc>
      </w:tr>
      <w:tr w:rsidR="002533A7" w:rsidTr="005A47B1">
        <w:trPr>
          <w:trHeight w:val="285"/>
        </w:trPr>
        <w:tc>
          <w:tcPr>
            <w:tcW w:w="480" w:type="dxa"/>
            <w:tcBorders>
              <w:left w:val="single" w:sz="8" w:space="0" w:color="000000"/>
              <w:bottom w:val="single" w:sz="8" w:space="0" w:color="auto"/>
              <w:right w:val="nil"/>
            </w:tcBorders>
            <w:vAlign w:val="center"/>
          </w:tcPr>
          <w:p w:rsidR="002533A7" w:rsidRDefault="002533A7" w:rsidP="005A47B1">
            <w:pPr>
              <w:widowControl/>
              <w:jc w:val="left"/>
              <w:rPr>
                <w:color w:val="000000"/>
                <w:kern w:val="0"/>
                <w:sz w:val="18"/>
                <w:szCs w:val="18"/>
              </w:rPr>
            </w:pPr>
          </w:p>
        </w:tc>
        <w:tc>
          <w:tcPr>
            <w:tcW w:w="800" w:type="dxa"/>
            <w:tcBorders>
              <w:left w:val="single" w:sz="8" w:space="0" w:color="auto"/>
              <w:bottom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电信工程及管理</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移动互联应用技术</w:t>
            </w:r>
            <w:r>
              <w:rPr>
                <w:kern w:val="0"/>
                <w:sz w:val="18"/>
                <w:szCs w:val="18"/>
              </w:rPr>
              <w:t xml:space="preserve"> </w:t>
            </w:r>
          </w:p>
        </w:tc>
      </w:tr>
      <w:tr w:rsidR="002533A7" w:rsidTr="005A47B1">
        <w:trPr>
          <w:trHeight w:val="285"/>
        </w:trPr>
        <w:tc>
          <w:tcPr>
            <w:tcW w:w="480" w:type="dxa"/>
            <w:vMerge w:val="restart"/>
            <w:tcBorders>
              <w:top w:val="single" w:sz="8" w:space="0" w:color="auto"/>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auto"/>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20060616</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应用电子技术教育</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30060616</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光电技术应用</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w:t>
            </w:r>
            <w:proofErr w:type="gramStart"/>
            <w:r>
              <w:rPr>
                <w:rFonts w:ascii="宋体" w:hAnsi="宋体" w:cs="宋体" w:hint="eastAsia"/>
                <w:kern w:val="0"/>
                <w:sz w:val="18"/>
                <w:szCs w:val="18"/>
              </w:rPr>
              <w:t>伏工程</w:t>
            </w:r>
            <w:proofErr w:type="gramEnd"/>
            <w:r>
              <w:rPr>
                <w:rFonts w:ascii="宋体" w:hAnsi="宋体" w:cs="宋体" w:hint="eastAsia"/>
                <w:kern w:val="0"/>
                <w:sz w:val="18"/>
                <w:szCs w:val="18"/>
              </w:rPr>
              <w:t>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软件工程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光电显示技术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20060619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物联网应用技术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信息安全</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计算机应用技术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物联网工程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计算机网络技术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数字媒体技术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计算机信息管理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智能科学与技术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计算机系统与维护</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空间信息与数字技术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软件技术</w:t>
            </w:r>
          </w:p>
        </w:tc>
      </w:tr>
      <w:tr w:rsidR="002533A7" w:rsidTr="005A47B1">
        <w:trPr>
          <w:trHeight w:val="30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20060625</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电子与计算机工程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软件与信息服务</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proofErr w:type="gramStart"/>
            <w:r>
              <w:rPr>
                <w:rFonts w:ascii="宋体" w:hAnsi="宋体" w:cs="宋体" w:hint="eastAsia"/>
                <w:kern w:val="0"/>
                <w:sz w:val="18"/>
                <w:szCs w:val="18"/>
              </w:rPr>
              <w:t>动漫制作</w:t>
            </w:r>
            <w:proofErr w:type="gramEnd"/>
            <w:r>
              <w:rPr>
                <w:rFonts w:ascii="宋体" w:hAnsi="宋体" w:cs="宋体" w:hint="eastAsia"/>
                <w:kern w:val="0"/>
                <w:sz w:val="18"/>
                <w:szCs w:val="18"/>
              </w:rPr>
              <w:t>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嵌入式技术与应用</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数字展示技术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数字媒体应用技术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信息安全与管理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移动应用开发</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云计算技术与应用</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电子商务技术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通信技术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移动通信技术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通信系统运行管理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通信工程设计与监理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电信服务与管理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30060639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光通信技术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30060640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物联网工程技术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30060641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广播电视技术</w:t>
            </w:r>
          </w:p>
        </w:tc>
      </w:tr>
      <w:tr w:rsidR="002533A7" w:rsidTr="005A47B1">
        <w:trPr>
          <w:trHeight w:val="30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30060642</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数字媒体设备管理</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控制科学与工程类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控制理论与控制工程</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200607</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自动化类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20060701</w:t>
            </w:r>
          </w:p>
        </w:tc>
        <w:tc>
          <w:tcPr>
            <w:tcW w:w="1860" w:type="dxa"/>
            <w:tcBorders>
              <w:top w:val="single" w:sz="8"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自动化</w:t>
            </w:r>
          </w:p>
        </w:tc>
        <w:tc>
          <w:tcPr>
            <w:tcW w:w="900" w:type="dxa"/>
            <w:vMerge w:val="restart"/>
            <w:tcBorders>
              <w:top w:val="nil"/>
              <w:left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w:t>
            </w:r>
          </w:p>
        </w:tc>
        <w:tc>
          <w:tcPr>
            <w:tcW w:w="1080" w:type="dxa"/>
            <w:vMerge w:val="restart"/>
            <w:tcBorders>
              <w:top w:val="nil"/>
              <w:left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自动化类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机电一体化技术</w:t>
            </w:r>
          </w:p>
        </w:tc>
      </w:tr>
      <w:tr w:rsidR="002533A7" w:rsidTr="005A47B1">
        <w:trPr>
          <w:trHeight w:val="450"/>
        </w:trPr>
        <w:tc>
          <w:tcPr>
            <w:tcW w:w="480" w:type="dxa"/>
            <w:vMerge/>
            <w:tcBorders>
              <w:left w:val="single" w:sz="8" w:space="0" w:color="000000"/>
              <w:bottom w:val="single" w:sz="8" w:space="0" w:color="auto"/>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bottom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6"/>
                <w:szCs w:val="18"/>
              </w:rPr>
              <w:t>检测技术与自动化装置</w:t>
            </w: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20060702</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轨道交通信号与控制</w:t>
            </w:r>
          </w:p>
        </w:tc>
        <w:tc>
          <w:tcPr>
            <w:tcW w:w="900" w:type="dxa"/>
            <w:vMerge/>
            <w:tcBorders>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电气自动化技术</w:t>
            </w:r>
          </w:p>
        </w:tc>
      </w:tr>
      <w:tr w:rsidR="002533A7" w:rsidTr="005A47B1">
        <w:trPr>
          <w:trHeight w:val="285"/>
        </w:trPr>
        <w:tc>
          <w:tcPr>
            <w:tcW w:w="480" w:type="dxa"/>
            <w:vMerge w:val="restart"/>
            <w:tcBorders>
              <w:top w:val="single" w:sz="8" w:space="0" w:color="auto"/>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auto"/>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10060703</w:t>
            </w:r>
          </w:p>
        </w:tc>
        <w:tc>
          <w:tcPr>
            <w:tcW w:w="1860" w:type="dxa"/>
            <w:tcBorders>
              <w:top w:val="single" w:sz="4"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系统工程</w:t>
            </w: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val="restart"/>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工业过程自动化技术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模式识别与智能系统</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智能控制技术</w:t>
            </w:r>
          </w:p>
        </w:tc>
      </w:tr>
      <w:tr w:rsidR="002533A7" w:rsidTr="005A47B1">
        <w:trPr>
          <w:trHeight w:val="300"/>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10060705</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导航、制导与控制</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工业网络技术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工业自动化仪表</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液压与气动技术</w:t>
            </w:r>
          </w:p>
        </w:tc>
      </w:tr>
      <w:tr w:rsidR="002533A7" w:rsidTr="005A47B1">
        <w:trPr>
          <w:trHeight w:val="285"/>
        </w:trPr>
        <w:tc>
          <w:tcPr>
            <w:tcW w:w="480" w:type="dxa"/>
            <w:vMerge/>
            <w:tcBorders>
              <w:left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电梯工程技术</w:t>
            </w:r>
          </w:p>
        </w:tc>
      </w:tr>
      <w:tr w:rsidR="002533A7" w:rsidTr="005A47B1">
        <w:trPr>
          <w:trHeight w:val="300"/>
        </w:trPr>
        <w:tc>
          <w:tcPr>
            <w:tcW w:w="480" w:type="dxa"/>
            <w:vMerge/>
            <w:tcBorders>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auto"/>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4"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30060709</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工业机器人技术</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100608</w:t>
            </w:r>
          </w:p>
        </w:tc>
        <w:tc>
          <w:tcPr>
            <w:tcW w:w="1080" w:type="dxa"/>
            <w:vMerge w:val="restart"/>
            <w:tcBorders>
              <w:top w:val="nil"/>
              <w:left w:val="single" w:sz="4" w:space="0" w:color="auto"/>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土建类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建筑历史与理论</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土建类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建筑学</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土建类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建筑设计</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建筑设计及其理论</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城乡规划</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建筑装饰工程技术</w:t>
            </w:r>
          </w:p>
        </w:tc>
      </w:tr>
      <w:tr w:rsidR="002533A7" w:rsidTr="005A47B1">
        <w:trPr>
          <w:trHeight w:val="46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城市规划与设计</w:t>
            </w:r>
            <w:r>
              <w:rPr>
                <w:color w:val="000000"/>
                <w:kern w:val="0"/>
                <w:sz w:val="18"/>
                <w:szCs w:val="18"/>
              </w:rPr>
              <w:t>(</w:t>
            </w:r>
            <w:r>
              <w:rPr>
                <w:rFonts w:ascii="宋体" w:hAnsi="宋体" w:cs="宋体" w:hint="eastAsia"/>
                <w:color w:val="000000"/>
                <w:kern w:val="0"/>
                <w:sz w:val="18"/>
                <w:szCs w:val="18"/>
              </w:rPr>
              <w:t>含风景园林规划与设计）</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古建筑工程技术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建筑技术科学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建筑环境与能源应用工程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建筑室内设计</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岩土工程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给排水科学与工程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风景园林设计</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城市地下空间工程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园林工程技术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市政工程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历史建筑保护工程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建筑动画与模型制作</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供热、供燃气、通风及空调工程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风景园林</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城乡规划</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10060809</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防灾减灾工程及防护工程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道路桥梁与渡河工程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村镇建设与管理</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10060810</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桥梁与隧道工程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20060810</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建筑电气与智能化</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城市信息化管理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建筑工程技术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10060812</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城市规划</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地下与隧道工程技术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土木工程检测技术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建筑钢结构工程技术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建筑设备工程技术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供热通风与空调工程技术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建筑电气工程技术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建筑智能化工程技术</w:t>
            </w:r>
          </w:p>
        </w:tc>
      </w:tr>
      <w:tr w:rsidR="002533A7" w:rsidTr="005A47B1">
        <w:trPr>
          <w:trHeight w:val="45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工业设备安装工程技术</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30060820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消防工程技术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市政工程技术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城市燃气工程技术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30060823</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给排水工程技术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水利工程类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水文学及水资源</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200609</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水利类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20060901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水利水电工程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水利类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水文与水资源工程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水力学及河流动力学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20060902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水文与水资源工程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水文测报技术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水工结构工程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20060903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港口航道与海岸工程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水政水资源管理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水利水电工程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20060904</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水务工程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水利工程</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10060905</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港口、海岸及近海工程</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水利水电工程技术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水利水电工程管理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水利水电建筑工程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机电排灌工程技术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港口航道与治河工程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w:t>
            </w:r>
            <w:proofErr w:type="gramStart"/>
            <w:r>
              <w:rPr>
                <w:rFonts w:ascii="宋体" w:hAnsi="宋体" w:cs="宋体" w:hint="eastAsia"/>
                <w:kern w:val="0"/>
                <w:sz w:val="18"/>
                <w:szCs w:val="18"/>
              </w:rPr>
              <w:t>务</w:t>
            </w:r>
            <w:proofErr w:type="gramEnd"/>
            <w:r>
              <w:rPr>
                <w:rFonts w:ascii="宋体" w:hAnsi="宋体" w:cs="宋体" w:hint="eastAsia"/>
                <w:kern w:val="0"/>
                <w:sz w:val="18"/>
                <w:szCs w:val="18"/>
              </w:rPr>
              <w:t>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水电站动力设备</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水电站电气设备</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水电站运行与管理</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水利机电设备运行与管理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水土保持技术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30060916</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水环境监测与治理</w:t>
            </w:r>
          </w:p>
        </w:tc>
      </w:tr>
      <w:tr w:rsidR="002533A7" w:rsidTr="005A47B1">
        <w:trPr>
          <w:trHeight w:val="45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100610</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测绘类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10061001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大地测量学与测量工程</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200610</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测绘类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20061001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测绘工程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测绘类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工程测量技术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10061002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摄影测量与遥感</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20061002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遥感科学与技术</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摄影测量与遥感技术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10061003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地图制图学与地理信息工程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20061003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导航工程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测绘工程技术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20061004</w:t>
            </w:r>
          </w:p>
        </w:tc>
        <w:tc>
          <w:tcPr>
            <w:tcW w:w="1860" w:type="dxa"/>
            <w:tcBorders>
              <w:top w:val="nil"/>
              <w:left w:val="nil"/>
              <w:right w:val="nil"/>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地理国情</w:t>
            </w:r>
            <w:proofErr w:type="gramEnd"/>
            <w:r>
              <w:rPr>
                <w:rFonts w:ascii="宋体" w:hAnsi="宋体" w:cs="宋体" w:hint="eastAsia"/>
                <w:color w:val="000000"/>
                <w:kern w:val="0"/>
                <w:sz w:val="18"/>
                <w:szCs w:val="18"/>
              </w:rPr>
              <w:t>监测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测绘地理信息技术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地籍测绘与土地管理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tcBorders>
              <w:top w:val="nil"/>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矿山测量</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tcBorders>
              <w:top w:val="nil"/>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测绘与地质工程技术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tcBorders>
              <w:top w:val="nil"/>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导航与位置服务</w:t>
            </w:r>
          </w:p>
        </w:tc>
      </w:tr>
      <w:tr w:rsidR="002533A7" w:rsidTr="005A47B1">
        <w:trPr>
          <w:trHeight w:val="48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地图制图与数字传播技术</w:t>
            </w:r>
          </w:p>
        </w:tc>
      </w:tr>
      <w:tr w:rsidR="002533A7" w:rsidTr="005A47B1">
        <w:trPr>
          <w:trHeight w:val="285"/>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vMerge w:val="restart"/>
            <w:tcBorders>
              <w:top w:val="single" w:sz="8" w:space="0" w:color="000000"/>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30061010</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kern w:val="0"/>
                <w:sz w:val="18"/>
                <w:szCs w:val="18"/>
              </w:rPr>
            </w:pPr>
            <w:proofErr w:type="gramStart"/>
            <w:r>
              <w:rPr>
                <w:kern w:val="0"/>
                <w:sz w:val="18"/>
                <w:szCs w:val="18"/>
              </w:rPr>
              <w:t>地理国情</w:t>
            </w:r>
            <w:proofErr w:type="gramEnd"/>
            <w:r>
              <w:rPr>
                <w:kern w:val="0"/>
                <w:sz w:val="18"/>
                <w:szCs w:val="18"/>
              </w:rPr>
              <w:t>监测技术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680" w:type="dxa"/>
            <w:gridSpan w:val="8"/>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30061011</w:t>
            </w:r>
          </w:p>
        </w:tc>
        <w:tc>
          <w:tcPr>
            <w:tcW w:w="1860" w:type="dxa"/>
            <w:tcBorders>
              <w:top w:val="nil"/>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国土测绘与规划</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地矿类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矿产普查与勘探</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地矿类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地质工程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地矿类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国土资源调查与管理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地球探测与信息技术</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勘查技术与工程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地质调查与矿产普查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地质工程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资源勘查工程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矿产地质与勘查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采矿工程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采矿工程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proofErr w:type="gramStart"/>
            <w:r>
              <w:rPr>
                <w:kern w:val="0"/>
                <w:sz w:val="18"/>
                <w:szCs w:val="18"/>
              </w:rPr>
              <w:t>岩矿分析</w:t>
            </w:r>
            <w:proofErr w:type="gramEnd"/>
            <w:r>
              <w:rPr>
                <w:kern w:val="0"/>
                <w:sz w:val="18"/>
                <w:szCs w:val="18"/>
              </w:rPr>
              <w:t>与鉴定</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矿物加工工程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石油工程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宝玉石鉴定与加工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安全技术及工程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矿物加工工程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煤田地质与勘查技术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油气井工程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油气储运工程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工程地质勘查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油气田开发工程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地下水科学与工程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水文与工程地质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10061109</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油气储运工程</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矿物资源工程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钻探技术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20061110</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海洋油气工程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矿山地质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地球物理勘探技术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地质灾害调查与防治</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环境地质工程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岩土工程技术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钻井技术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油气开采技术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油气储运技术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油气地质勘探技术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油田化学应用技术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石油工程技术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煤矿开采技术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矿井建设</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矿山机电技术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矿井通风与安全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综合机械化采煤</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选煤技术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煤炭深加工与利用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煤化分析与检验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煤层气采输技术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矿井运输与提升</w:t>
            </w:r>
          </w:p>
        </w:tc>
      </w:tr>
      <w:tr w:rsidR="002533A7" w:rsidTr="005A47B1">
        <w:trPr>
          <w:trHeight w:val="45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金属与非金属矿开采技术</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30061132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矿物加工技术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30061133</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矿业装备维护技术</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轻工纺织类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纺织工程</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轻工纺织类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轻化工程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轻工纺织类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高分子材料加工技术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纺织材料与纺织品设计</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包装工程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制浆造纸技术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纺织化学</w:t>
            </w:r>
            <w:proofErr w:type="gramStart"/>
            <w:r>
              <w:rPr>
                <w:rFonts w:ascii="宋体" w:hAnsi="宋体" w:cs="宋体" w:hint="eastAsia"/>
                <w:color w:val="000000"/>
                <w:kern w:val="0"/>
                <w:sz w:val="18"/>
                <w:szCs w:val="18"/>
              </w:rPr>
              <w:t>与染整工程</w:t>
            </w:r>
            <w:proofErr w:type="gramEnd"/>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印刷工程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香料香精工艺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服装设计与工程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纺织工程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表面精饰工艺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制浆造纸工程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服装设计与工程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家具设计与制造</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制糖工程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服装设计与工艺教育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化妆品技术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发酵工程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20061207</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非织造材料与工程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皮革加工技术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10061208</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皮革化学与工程</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皮具制作与工艺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鞋类设计与工艺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乐器制造与维护</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陶瓷制造工艺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包装工程技术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包装策划与设计</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包装设备应用技术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食品包装技术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数字图文信息技术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印刷设备应用技术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印刷媒体设计与制作</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印刷媒体技术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数字印刷技术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现代纺织技术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丝绸技术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染整技术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纺织机电技术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纺织品检验与贸易</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纺织品设计</w:t>
            </w:r>
          </w:p>
        </w:tc>
      </w:tr>
      <w:tr w:rsidR="002533A7" w:rsidTr="005A47B1">
        <w:trPr>
          <w:trHeight w:val="285"/>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家用纺织品设计</w:t>
            </w:r>
          </w:p>
        </w:tc>
      </w:tr>
      <w:tr w:rsidR="002533A7" w:rsidTr="005A47B1">
        <w:trPr>
          <w:trHeight w:val="285"/>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30061228</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纺织材料与应用</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针织技术与针织服装</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服装设计与工艺</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皮革服装制作与工艺</w:t>
            </w:r>
          </w:p>
        </w:tc>
      </w:tr>
      <w:tr w:rsidR="002533A7" w:rsidTr="005A47B1">
        <w:trPr>
          <w:trHeight w:val="30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30061232</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服装陈列与展示设计</w:t>
            </w:r>
          </w:p>
        </w:tc>
      </w:tr>
      <w:tr w:rsidR="002533A7" w:rsidTr="005A47B1">
        <w:trPr>
          <w:trHeight w:val="45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交通运输类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道路与铁道工程</w:t>
            </w:r>
          </w:p>
        </w:tc>
        <w:tc>
          <w:tcPr>
            <w:tcW w:w="900" w:type="dxa"/>
            <w:vMerge w:val="restart"/>
            <w:tcBorders>
              <w:top w:val="single" w:sz="8" w:space="0" w:color="auto"/>
              <w:left w:val="single" w:sz="8" w:space="0" w:color="auto"/>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w:t>
            </w:r>
          </w:p>
        </w:tc>
        <w:tc>
          <w:tcPr>
            <w:tcW w:w="1080" w:type="dxa"/>
            <w:vMerge w:val="restart"/>
            <w:tcBorders>
              <w:top w:val="single" w:sz="8" w:space="0" w:color="auto"/>
              <w:left w:val="single" w:sz="4" w:space="0" w:color="000000"/>
              <w:bottom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交通运输类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交通运输</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交通运输类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铁道机车车辆制造与维护</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交通信息工程及控制</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铁道通信信号设备制造与维护</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交通运输规划与管理</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铁道施工和养路机械制造与维护</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载运工具运用工程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航海技术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船舶工程技术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船舶与海洋结构物设计制造</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轮机工程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船舶机械工程技术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轮机工程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船舶与海洋工程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船舶电气工程技术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水声工程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20061307</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飞行器设计与工程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船舶舾装工程技术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飞行器设计</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20061308</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飞行器动力工程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船舶涂</w:t>
            </w:r>
            <w:proofErr w:type="gramStart"/>
            <w:r>
              <w:rPr>
                <w:rFonts w:ascii="宋体" w:hAnsi="宋体" w:cs="宋体" w:hint="eastAsia"/>
                <w:kern w:val="0"/>
                <w:sz w:val="18"/>
                <w:szCs w:val="18"/>
              </w:rPr>
              <w:t>装工程</w:t>
            </w:r>
            <w:proofErr w:type="gramEnd"/>
            <w:r>
              <w:rPr>
                <w:rFonts w:ascii="宋体" w:hAnsi="宋体" w:cs="宋体" w:hint="eastAsia"/>
                <w:kern w:val="0"/>
                <w:sz w:val="18"/>
                <w:szCs w:val="18"/>
              </w:rPr>
              <w:t>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航空宇航推进理论与工程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20061309</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飞行器制造工程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海洋工程技术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航空宇航制造工程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20061310</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飞行器环境与生命保障工程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船舶通信与导航</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10061311</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人机与环境工程</w:t>
            </w: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20061311</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航空航天工程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船舶动力工程技术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交通设备与控制工程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飞行器制造技术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救助与打捞工程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飞行器维修技术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船舶电子电气工程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航空发动机装试技术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海洋工程与技术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飞机机载设备制造技术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海洋资源开发技术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飞机机载设备维修技术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20061317</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飞行器适航技术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航空电子电气技术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4" w:space="0" w:color="000000"/>
              <w:left w:val="single" w:sz="8" w:space="0" w:color="auto"/>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20061318</w:t>
            </w:r>
          </w:p>
        </w:tc>
        <w:tc>
          <w:tcPr>
            <w:tcW w:w="1860" w:type="dxa"/>
            <w:tcBorders>
              <w:top w:val="single" w:sz="4" w:space="0" w:color="000000"/>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飞行器质量与可靠性</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航空材料精密成型技术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无人机应用技术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导弹维修</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铁道机车</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30061322</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铁道车辆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铁道供电技术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铁道机械化维修技术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铁道信号自动控制</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铁道通信与信息化技术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铁道交通运营管理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铁路物流管理</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铁路桥梁与隧道工程技术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高速铁道工程技术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高速铁路客运乘务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动车组检修技术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智能交通技术运用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道路桥梁工程技术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道路运输与路政管理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道路养护与管理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公路机械化施工技术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30061339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工程机械运用技术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交通运营管理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交通枢纽运营管理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汽车运用与维修技术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汽车车身维修技术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汽车运用安全管理</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新能源汽车运用与维修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航海技术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国际邮轮乘务管理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船舶电子电气技术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30061349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船舶检验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港口机械与自动控制</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港口电气技术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港口与航道工程技术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港口与航运管理</w:t>
            </w:r>
          </w:p>
        </w:tc>
      </w:tr>
      <w:tr w:rsidR="002533A7" w:rsidTr="005A47B1">
        <w:trPr>
          <w:trHeight w:val="24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30061354</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港口物流管理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轮机工程技术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水上救捞技术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水路运输与海事管理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集装箱运输管理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30061359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民航运输</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民航通信技术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proofErr w:type="gramStart"/>
            <w:r>
              <w:rPr>
                <w:rFonts w:ascii="宋体" w:hAnsi="宋体" w:cs="宋体" w:hint="eastAsia"/>
                <w:kern w:val="0"/>
                <w:sz w:val="18"/>
                <w:szCs w:val="18"/>
              </w:rPr>
              <w:t>定翼机</w:t>
            </w:r>
            <w:proofErr w:type="gramEnd"/>
            <w:r>
              <w:rPr>
                <w:rFonts w:ascii="宋体" w:hAnsi="宋体" w:cs="宋体" w:hint="eastAsia"/>
                <w:kern w:val="0"/>
                <w:sz w:val="18"/>
                <w:szCs w:val="18"/>
              </w:rPr>
              <w:t>驾驶技术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直升机驾驶技术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空中乘务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民航安全技术管理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民航空中安全保卫</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机场运行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飞机机电设备维修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飞机电子设备维修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30061369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飞机部件修理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航空地面设备维修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机场场务技术与管理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航空油料</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航空物流</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通用航空器维修</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通用航空航务技术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飞机结构修理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管道工程技术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管道运输管理</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30061379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城市轨道交通车辆技术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城市轨道交通机电技术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城市轨道交通通信信号技术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城市轨道交通供配电技术</w:t>
            </w:r>
          </w:p>
        </w:tc>
      </w:tr>
      <w:tr w:rsidR="002533A7" w:rsidTr="005A47B1">
        <w:trPr>
          <w:trHeight w:val="45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城市轨道交通工程技术</w:t>
            </w:r>
          </w:p>
        </w:tc>
      </w:tr>
      <w:tr w:rsidR="002533A7" w:rsidTr="005A47B1">
        <w:trPr>
          <w:trHeight w:val="45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30061384</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城市轨道交通运营管理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邮政通信管理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30061386</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快递运营管理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兵器科学与技术类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武器系统与运用工程</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兵器类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武器系统与工程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兵器发射理论与技术</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武器发射工程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10061403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火炮、自动武器与弹药工程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探测制导与控制技术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10061404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军事化学与烟火技术</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弹药工程与爆炸技术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特种能源技术与工程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装甲车辆工程</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20061407</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信息对抗技术</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100615</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核科学与技术类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10061501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核能科学与工程</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核工程类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20061501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核工程与核技术</w:t>
            </w:r>
          </w:p>
        </w:tc>
        <w:tc>
          <w:tcPr>
            <w:tcW w:w="900" w:type="dxa"/>
            <w:tcBorders>
              <w:top w:val="single" w:sz="8" w:space="0" w:color="auto"/>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auto"/>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核燃料循环与材料</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辐射防护与核安全</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核技术及应用</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工程物理</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10061504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辐射防护及环境保护</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20061504</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核化工与核燃料工程</w:t>
            </w:r>
          </w:p>
        </w:tc>
        <w:tc>
          <w:tcPr>
            <w:tcW w:w="900" w:type="dxa"/>
            <w:tcBorders>
              <w:top w:val="nil"/>
              <w:left w:val="single" w:sz="8" w:space="0" w:color="auto"/>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农林工程类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农业机械化工程</w:t>
            </w:r>
          </w:p>
        </w:tc>
        <w:tc>
          <w:tcPr>
            <w:tcW w:w="900" w:type="dxa"/>
            <w:vMerge w:val="restart"/>
            <w:tcBorders>
              <w:top w:val="nil"/>
              <w:left w:val="single" w:sz="8" w:space="0" w:color="000000"/>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w:t>
            </w:r>
          </w:p>
        </w:tc>
        <w:tc>
          <w:tcPr>
            <w:tcW w:w="1080" w:type="dxa"/>
            <w:vMerge w:val="restart"/>
            <w:tcBorders>
              <w:top w:val="nil"/>
              <w:left w:val="single" w:sz="4" w:space="0" w:color="000000"/>
              <w:bottom w:val="nil"/>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农林工程类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农业工程</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农业水土工程</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农业机械化及其自动化</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农业生物环境与能源工程</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农业电气化</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农业电气化与自动化</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农业建筑环境与能源工程</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森林工程</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农业水利工程</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木材科学与技术</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森林工程</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10061607</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林产化学加工工程</w:t>
            </w: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木材科学与工程</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20061608</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林产化工</w:t>
            </w:r>
          </w:p>
        </w:tc>
        <w:tc>
          <w:tcPr>
            <w:tcW w:w="900" w:type="dxa"/>
            <w:tcBorders>
              <w:top w:val="nil"/>
              <w:left w:val="single" w:sz="8" w:space="0" w:color="auto"/>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100617</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环境科学与工程类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10061701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环境与安全类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环境工程</w:t>
            </w:r>
          </w:p>
        </w:tc>
        <w:tc>
          <w:tcPr>
            <w:tcW w:w="900" w:type="dxa"/>
            <w:vMerge w:val="restart"/>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环境与安全类</w:t>
            </w:r>
          </w:p>
        </w:tc>
        <w:tc>
          <w:tcPr>
            <w:tcW w:w="1000" w:type="dxa"/>
            <w:tcBorders>
              <w:top w:val="single" w:sz="8"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环境监测与控制技术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10061702</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环境工程</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安全工程</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30061702</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农村环境保护</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水质科学与技术</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室内环境检测与控制技术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环境科学与工程</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环境工程技术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环境信息技术</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环境生态工程</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核与辐射检测防护技术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环保设备工程</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30061707</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环境规划与管理</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20061708</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资源环境科学</w:t>
            </w: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环境评价与咨询服务</w:t>
            </w:r>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污染修复与生态工程技术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清洁生产与减</w:t>
            </w:r>
            <w:proofErr w:type="gramStart"/>
            <w:r>
              <w:rPr>
                <w:rFonts w:ascii="宋体" w:hAnsi="宋体" w:cs="宋体" w:hint="eastAsia"/>
                <w:kern w:val="0"/>
                <w:sz w:val="18"/>
                <w:szCs w:val="18"/>
              </w:rPr>
              <w:t>排技术</w:t>
            </w:r>
            <w:proofErr w:type="gramEnd"/>
          </w:p>
        </w:tc>
      </w:tr>
      <w:tr w:rsidR="002533A7" w:rsidTr="005A47B1">
        <w:trPr>
          <w:trHeight w:val="45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资源综合利用与管理技术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安全健康与环保</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化工安全技术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救援技术</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安全技术与管理</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工程安全评价与监理</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安全生产监测监控</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职业卫生技术与管理</w:t>
            </w:r>
          </w:p>
        </w:tc>
      </w:tr>
      <w:tr w:rsidR="002533A7" w:rsidTr="005A47B1">
        <w:trPr>
          <w:trHeight w:val="240"/>
        </w:trPr>
        <w:tc>
          <w:tcPr>
            <w:tcW w:w="480" w:type="dxa"/>
            <w:vMerge/>
            <w:tcBorders>
              <w:top w:val="single" w:sz="8" w:space="0" w:color="auto"/>
              <w:left w:val="single" w:sz="8" w:space="0" w:color="auto"/>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top w:val="single" w:sz="8" w:space="0" w:color="auto"/>
              <w:left w:val="single" w:sz="8" w:space="0" w:color="000000"/>
              <w:bottom w:val="single" w:sz="8" w:space="0" w:color="000000"/>
              <w:right w:val="single" w:sz="8"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nil"/>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30061719</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环境卫生工程技术</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6</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工学大类</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化学工程与技术类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化学工程</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化工与制药类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化学工程与工艺</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化工与制药类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食品生物技术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化学工艺</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制药工程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化工生物技术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生物化工</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药品生物技术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应用化学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化学工程与工业生物工程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农业生物技术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10061805</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工业催化</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资源循环科学与工程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生物产品检验检疫</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能源化学工程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应用化工技术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生物制药</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石油炼制技术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生物医学工程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石油化工技术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20061809</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假肢矫形工程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高分子合成技术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精细化工技术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海洋化工技术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工业分析技术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化工装备技术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化工自动化技术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涂装防护技术</w:t>
            </w:r>
          </w:p>
        </w:tc>
      </w:tr>
      <w:tr w:rsidR="002533A7" w:rsidTr="005A47B1">
        <w:trPr>
          <w:trHeight w:val="285"/>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烟花爆竹技术与管理</w:t>
            </w:r>
          </w:p>
        </w:tc>
      </w:tr>
      <w:tr w:rsidR="002533A7" w:rsidTr="005A47B1">
        <w:trPr>
          <w:trHeight w:val="30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30061817</w:t>
            </w:r>
          </w:p>
        </w:tc>
        <w:tc>
          <w:tcPr>
            <w:tcW w:w="1860" w:type="dxa"/>
            <w:tcBorders>
              <w:top w:val="single" w:sz="4" w:space="0" w:color="auto"/>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煤化工技术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食品与生物类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食品科学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食品检验与生物类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食品科学与工程</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食品检验与生物类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食品加工技术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粮食、油脂及植物蛋白工程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食品质量与安全</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酿酒技术</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农产品加工及贮藏工程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粮食工程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食品质量与安全</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水产品加工及贮藏工程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乳品工程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食品贮运与营销</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10061905</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生物医学工程</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酿酒工程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食品检测技术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葡萄与葡萄酒工程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食品营养与卫生</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食品营养与检验教育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食品营养与检测</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20061908</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烹饪与营养教育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保健品开发与管理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化妆品经营与管理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粮食工程技术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粮油储藏与检测技术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烹调工艺与营养</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营养配餐</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中西面点工艺</w:t>
            </w:r>
          </w:p>
        </w:tc>
      </w:tr>
      <w:tr w:rsidR="002533A7" w:rsidTr="005A47B1">
        <w:trPr>
          <w:trHeight w:val="30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30061915</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西餐工艺</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7</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农学大类</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100701</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作物学类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10070101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作物栽培学与耕作学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植物生产类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农学</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农业技术类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作物生产技术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10070102</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作物遗传育种</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园艺</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种子生产与经营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植物保护</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设施农业与装备</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植物科学与技术</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30070104</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现代农业技术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种子科学与工程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30070105</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休闲农业</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设施农业科学与工程</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30070106</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生态农业技术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茶学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30070107</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园艺技术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烟草</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30070108</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植物保护与检疫技术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应用生物科学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30070109</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茶树栽培与茶叶加工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农艺教育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30070110</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中草药栽培技术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草业科学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30070111</w:t>
            </w:r>
          </w:p>
        </w:tc>
        <w:tc>
          <w:tcPr>
            <w:tcW w:w="1860" w:type="dxa"/>
            <w:tcBorders>
              <w:top w:val="nil"/>
              <w:left w:val="nil"/>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烟草栽培与加工</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20070112</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园艺教育</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棉花加工与经营管理</w:t>
            </w:r>
          </w:p>
        </w:tc>
      </w:tr>
      <w:tr w:rsidR="002533A7" w:rsidTr="005A47B1">
        <w:trPr>
          <w:trHeight w:val="45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000000"/>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农产品加工与质量检测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绿色食品生产与检验</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农资营销与服务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农产品流通与管理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农业装备应用技术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30070118</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茶艺与茶叶营销</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100702</w:t>
            </w:r>
          </w:p>
        </w:tc>
        <w:tc>
          <w:tcPr>
            <w:tcW w:w="1080" w:type="dxa"/>
            <w:vMerge w:val="restart"/>
            <w:tcBorders>
              <w:top w:val="single" w:sz="8" w:space="0" w:color="auto"/>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林业与园艺学类</w:t>
            </w: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10070201</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果树学</w:t>
            </w:r>
          </w:p>
        </w:tc>
        <w:tc>
          <w:tcPr>
            <w:tcW w:w="900" w:type="dxa"/>
            <w:vMerge w:val="restart"/>
            <w:tcBorders>
              <w:top w:val="single" w:sz="8" w:space="0" w:color="auto"/>
              <w:left w:val="nil"/>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200702</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林学类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20070201</w:t>
            </w:r>
          </w:p>
        </w:tc>
        <w:tc>
          <w:tcPr>
            <w:tcW w:w="1860" w:type="dxa"/>
            <w:tcBorders>
              <w:top w:val="single" w:sz="8" w:space="0" w:color="auto"/>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林业技术类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蔬菜学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20070202</w:t>
            </w:r>
          </w:p>
        </w:tc>
        <w:tc>
          <w:tcPr>
            <w:tcW w:w="1860" w:type="dxa"/>
            <w:tcBorders>
              <w:top w:val="nil"/>
              <w:left w:val="nil"/>
              <w:bottom w:val="single" w:sz="4"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森林保护</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园林技术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10070203</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茶学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20070203</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园林</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森林资源保护</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10070204</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林木遗传育种</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经济林培育与利用</w:t>
            </w:r>
          </w:p>
        </w:tc>
      </w:tr>
      <w:tr w:rsidR="002533A7" w:rsidTr="005A47B1">
        <w:trPr>
          <w:trHeight w:val="48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森林培育</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野生植物资源保护与利用</w:t>
            </w:r>
          </w:p>
        </w:tc>
      </w:tr>
      <w:tr w:rsidR="002533A7" w:rsidTr="005A47B1">
        <w:trPr>
          <w:trHeight w:val="48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森林保护学</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野生动物资源保护与利用</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10070207</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森林经理学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森林生态旅游</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10070208</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野生动植物保护与利用</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森林防火指挥与通讯</w:t>
            </w:r>
          </w:p>
        </w:tc>
      </w:tr>
      <w:tr w:rsidR="002533A7" w:rsidTr="005A47B1">
        <w:trPr>
          <w:trHeight w:val="48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10070209</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园林植物与观赏园艺</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自然保护区建设与管理</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10070210</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水土保持与荒漠化防治</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木工设备应用技术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10070211</w:t>
            </w:r>
          </w:p>
        </w:tc>
        <w:tc>
          <w:tcPr>
            <w:tcW w:w="1860" w:type="dxa"/>
            <w:tcBorders>
              <w:top w:val="single" w:sz="4" w:space="0" w:color="auto"/>
              <w:left w:val="single" w:sz="4" w:space="0" w:color="auto"/>
              <w:bottom w:val="single" w:sz="4"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风景园林</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木材加工技术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10070212</w:t>
            </w:r>
          </w:p>
        </w:tc>
        <w:tc>
          <w:tcPr>
            <w:tcW w:w="1860" w:type="dxa"/>
            <w:tcBorders>
              <w:top w:val="nil"/>
              <w:left w:val="nil"/>
              <w:bottom w:val="single" w:sz="8"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林业</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林业调查与信息处理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00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1860" w:type="dxa"/>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30070213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林业信息技术与管理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植物保护与农业资源利用类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土壤学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自然保护与环境生态类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20070301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农业资源与环境</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植物营养学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20070302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野生动物与自然保护区管理</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植物病理学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20070303</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水土保持与荒漠化防治</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农业昆虫与害虫防治</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10070305</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农药学</w:t>
            </w: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7</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农学大类</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畜牧畜医学类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动物遗传育种与繁殖</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动物生产与动物医学类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20070401</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动物科学</w:t>
            </w:r>
          </w:p>
        </w:tc>
        <w:tc>
          <w:tcPr>
            <w:tcW w:w="900" w:type="dxa"/>
            <w:vMerge w:val="restart"/>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畜牧畜</w:t>
            </w:r>
            <w:proofErr w:type="gramStart"/>
            <w:r>
              <w:rPr>
                <w:rFonts w:ascii="宋体" w:hAnsi="宋体" w:cs="宋体" w:hint="eastAsia"/>
                <w:b/>
                <w:bCs/>
                <w:color w:val="000000"/>
                <w:kern w:val="0"/>
                <w:sz w:val="18"/>
                <w:szCs w:val="18"/>
              </w:rPr>
              <w:t>医</w:t>
            </w:r>
            <w:proofErr w:type="gramEnd"/>
            <w:r>
              <w:rPr>
                <w:rFonts w:ascii="宋体" w:hAnsi="宋体" w:cs="宋体" w:hint="eastAsia"/>
                <w:b/>
                <w:bCs/>
                <w:color w:val="000000"/>
                <w:kern w:val="0"/>
                <w:sz w:val="18"/>
                <w:szCs w:val="18"/>
              </w:rPr>
              <w:t>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畜牧兽医</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动物营养与饲料科学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20070402</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蚕学</w:t>
            </w:r>
            <w:proofErr w:type="gramEnd"/>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动物医学</w:t>
            </w:r>
          </w:p>
        </w:tc>
      </w:tr>
      <w:tr w:rsidR="002533A7" w:rsidTr="005A47B1">
        <w:trPr>
          <w:trHeight w:val="240"/>
        </w:trPr>
        <w:tc>
          <w:tcPr>
            <w:tcW w:w="480" w:type="dxa"/>
            <w:vMerge/>
            <w:tcBorders>
              <w:left w:val="single" w:sz="8" w:space="0" w:color="000000"/>
              <w:bottom w:val="single" w:sz="4"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4"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草业科学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蜂学</w:t>
            </w:r>
            <w:proofErr w:type="gramEnd"/>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动物</w:t>
            </w:r>
            <w:r>
              <w:rPr>
                <w:rFonts w:ascii="宋体" w:hAnsi="宋体" w:hint="eastAsia"/>
                <w:kern w:val="0"/>
                <w:sz w:val="18"/>
                <w:szCs w:val="18"/>
              </w:rPr>
              <w:t>药学</w:t>
            </w:r>
          </w:p>
        </w:tc>
      </w:tr>
      <w:tr w:rsidR="002533A7" w:rsidTr="005A47B1">
        <w:trPr>
          <w:trHeight w:val="450"/>
        </w:trPr>
        <w:tc>
          <w:tcPr>
            <w:tcW w:w="480" w:type="dxa"/>
            <w:vMerge w:val="restart"/>
            <w:tcBorders>
              <w:top w:val="single" w:sz="4"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4" w:space="0" w:color="000000"/>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4"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10070404</w:t>
            </w:r>
          </w:p>
        </w:tc>
        <w:tc>
          <w:tcPr>
            <w:tcW w:w="1860" w:type="dxa"/>
            <w:tcBorders>
              <w:top w:val="single" w:sz="4"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特种经济动物饲养（含：蚕、蜂等）</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20070404</w:t>
            </w:r>
          </w:p>
        </w:tc>
        <w:tc>
          <w:tcPr>
            <w:tcW w:w="1860" w:type="dxa"/>
            <w:tcBorders>
              <w:top w:val="single" w:sz="8" w:space="0" w:color="auto"/>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动物医学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30070404</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动物防疫与检疫</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基础兽医学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20070405</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动物药学</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动物医学检验技术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10070406</w:t>
            </w:r>
          </w:p>
        </w:tc>
        <w:tc>
          <w:tcPr>
            <w:tcW w:w="1860" w:type="dxa"/>
            <w:tcBorders>
              <w:top w:val="nil"/>
              <w:left w:val="nil"/>
              <w:bottom w:val="single" w:sz="4"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预防兽医学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20070406</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动植物检疫</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宠物养护与驯导</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10070407</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临床兽医学</w:t>
            </w:r>
          </w:p>
        </w:tc>
        <w:tc>
          <w:tcPr>
            <w:tcW w:w="4840" w:type="dxa"/>
            <w:gridSpan w:val="4"/>
            <w:vMerge w:val="restart"/>
            <w:tcBorders>
              <w:top w:val="single" w:sz="8" w:space="0" w:color="auto"/>
              <w:left w:val="nil"/>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实验动物技术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10070408</w:t>
            </w:r>
          </w:p>
        </w:tc>
        <w:tc>
          <w:tcPr>
            <w:tcW w:w="1860" w:type="dxa"/>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兽医</w:t>
            </w: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饲料与动物营养</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val="restart"/>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特种动物养殖</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畜牧工程技术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蚕桑技术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草业技术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养蜂与蜂产品加工</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4840" w:type="dxa"/>
            <w:gridSpan w:val="4"/>
            <w:vMerge/>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30070414</w:t>
            </w:r>
          </w:p>
        </w:tc>
        <w:tc>
          <w:tcPr>
            <w:tcW w:w="1860" w:type="dxa"/>
            <w:tcBorders>
              <w:top w:val="nil"/>
              <w:left w:val="nil"/>
              <w:bottom w:val="nil"/>
              <w:right w:val="single" w:sz="8" w:space="0" w:color="auto"/>
            </w:tcBorders>
            <w:vAlign w:val="center"/>
          </w:tcPr>
          <w:p w:rsidR="002533A7" w:rsidRDefault="002533A7" w:rsidP="005A47B1">
            <w:pPr>
              <w:widowControl/>
              <w:jc w:val="left"/>
              <w:rPr>
                <w:kern w:val="0"/>
                <w:sz w:val="18"/>
                <w:szCs w:val="18"/>
              </w:rPr>
            </w:pPr>
            <w:r>
              <w:rPr>
                <w:kern w:val="0"/>
                <w:sz w:val="18"/>
                <w:szCs w:val="18"/>
              </w:rPr>
              <w:t>畜牧业经济管理</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水产类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10070501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水产养殖</w:t>
            </w:r>
          </w:p>
        </w:tc>
        <w:tc>
          <w:tcPr>
            <w:tcW w:w="900" w:type="dxa"/>
            <w:vMerge w:val="restart"/>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水产类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20070501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水产养殖学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水产类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水产养殖技术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10070502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捕捞学</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海洋渔业科学与技术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海洋渔业技术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10070503</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渔业资源</w:t>
            </w:r>
          </w:p>
        </w:tc>
        <w:tc>
          <w:tcPr>
            <w:tcW w:w="900" w:type="dxa"/>
            <w:vMerge/>
            <w:tcBorders>
              <w:top w:val="nil"/>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20070503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水族科学与技术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水族科学与技术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水生动物医学</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30070505</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kern w:val="0"/>
                <w:sz w:val="18"/>
                <w:szCs w:val="18"/>
              </w:rPr>
            </w:pPr>
            <w:r>
              <w:rPr>
                <w:kern w:val="0"/>
                <w:sz w:val="18"/>
                <w:szCs w:val="18"/>
              </w:rPr>
              <w:t>渔业经济管理</w:t>
            </w:r>
          </w:p>
        </w:tc>
      </w:tr>
      <w:tr w:rsidR="002533A7" w:rsidTr="005A47B1">
        <w:trPr>
          <w:trHeight w:val="45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8</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医学大类</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基础医学类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人体解剖与组织胚胎学</w:t>
            </w:r>
          </w:p>
        </w:tc>
        <w:tc>
          <w:tcPr>
            <w:tcW w:w="90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200801</w:t>
            </w:r>
          </w:p>
        </w:tc>
        <w:tc>
          <w:tcPr>
            <w:tcW w:w="108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基础医学类</w:t>
            </w:r>
          </w:p>
        </w:tc>
        <w:tc>
          <w:tcPr>
            <w:tcW w:w="100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20080101</w:t>
            </w:r>
          </w:p>
        </w:tc>
        <w:tc>
          <w:tcPr>
            <w:tcW w:w="1860" w:type="dxa"/>
            <w:tcBorders>
              <w:top w:val="single" w:sz="8" w:space="0" w:color="000000"/>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免疫学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病原生物学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病理学与病理生理学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放射医学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10080107</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航空、航天与航海医学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w:t>
            </w:r>
          </w:p>
        </w:tc>
        <w:tc>
          <w:tcPr>
            <w:tcW w:w="1080" w:type="dxa"/>
            <w:vMerge w:val="restart"/>
            <w:tcBorders>
              <w:top w:val="single" w:sz="8" w:space="0" w:color="000000"/>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临床医学类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内科学</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临床医学类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20080201</w:t>
            </w:r>
          </w:p>
        </w:tc>
        <w:tc>
          <w:tcPr>
            <w:tcW w:w="1860" w:type="dxa"/>
            <w:tcBorders>
              <w:top w:val="single" w:sz="8" w:space="0" w:color="000000"/>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临床医学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临床医学类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临床医学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儿科学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麻醉学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口腔医学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老年医学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医学影像学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中医学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神经病学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眼视光医学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中医骨伤</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精神病与精神卫生学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精神医学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针灸推拿</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皮肤病与性病学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放射医学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蒙医学</w:t>
            </w:r>
          </w:p>
        </w:tc>
      </w:tr>
      <w:tr w:rsidR="002533A7" w:rsidTr="005A47B1">
        <w:trPr>
          <w:trHeight w:val="285"/>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10080207</w:t>
            </w: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影像医学与核医学</w:t>
            </w:r>
          </w:p>
        </w:tc>
        <w:tc>
          <w:tcPr>
            <w:tcW w:w="900" w:type="dxa"/>
            <w:vMerge/>
            <w:tcBorders>
              <w:top w:val="single" w:sz="8" w:space="0" w:color="000000"/>
              <w:left w:val="single" w:sz="8" w:space="0" w:color="000000"/>
              <w:bottom w:val="single" w:sz="8" w:space="0" w:color="auto"/>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20080207</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口腔医学</w:t>
            </w: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30080207</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藏医学</w:t>
            </w:r>
          </w:p>
        </w:tc>
      </w:tr>
      <w:tr w:rsidR="002533A7" w:rsidTr="005A47B1">
        <w:trPr>
          <w:trHeight w:val="30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10080208</w:t>
            </w:r>
          </w:p>
        </w:tc>
        <w:tc>
          <w:tcPr>
            <w:tcW w:w="1860" w:type="dxa"/>
            <w:tcBorders>
              <w:top w:val="single" w:sz="8" w:space="0" w:color="auto"/>
              <w:left w:val="nil"/>
              <w:bottom w:val="single" w:sz="8"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临床检验诊断学</w:t>
            </w:r>
          </w:p>
        </w:tc>
        <w:tc>
          <w:tcPr>
            <w:tcW w:w="900" w:type="dxa"/>
            <w:vMerge/>
            <w:tcBorders>
              <w:top w:val="single" w:sz="8" w:space="0" w:color="auto"/>
              <w:left w:val="single" w:sz="8" w:space="0" w:color="000000"/>
              <w:bottom w:val="single" w:sz="8" w:space="0" w:color="auto"/>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000000"/>
              <w:bottom w:val="single" w:sz="8"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20080208</w:t>
            </w:r>
          </w:p>
        </w:tc>
        <w:tc>
          <w:tcPr>
            <w:tcW w:w="1860" w:type="dxa"/>
            <w:tcBorders>
              <w:top w:val="single" w:sz="8" w:space="0" w:color="auto"/>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中西医临床医学</w:t>
            </w: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30080208</w:t>
            </w:r>
          </w:p>
        </w:tc>
        <w:tc>
          <w:tcPr>
            <w:tcW w:w="1860" w:type="dxa"/>
            <w:tcBorders>
              <w:top w:val="single" w:sz="8" w:space="0" w:color="auto"/>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维医学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10080209</w:t>
            </w:r>
          </w:p>
        </w:tc>
        <w:tc>
          <w:tcPr>
            <w:tcW w:w="1860" w:type="dxa"/>
            <w:tcBorders>
              <w:top w:val="single" w:sz="8" w:space="0" w:color="auto"/>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w:t>
            </w: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30080209</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proofErr w:type="gramStart"/>
            <w:r>
              <w:rPr>
                <w:rFonts w:ascii="宋体" w:hAnsi="宋体" w:cs="宋体" w:hint="eastAsia"/>
                <w:kern w:val="0"/>
                <w:sz w:val="18"/>
                <w:szCs w:val="18"/>
              </w:rPr>
              <w:t>傣</w:t>
            </w:r>
            <w:proofErr w:type="gramEnd"/>
            <w:r>
              <w:rPr>
                <w:rFonts w:ascii="宋体" w:hAnsi="宋体" w:cs="宋体" w:hint="eastAsia"/>
                <w:kern w:val="0"/>
                <w:sz w:val="18"/>
                <w:szCs w:val="18"/>
              </w:rPr>
              <w:t>医学</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10080210</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外科学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30080210</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哈医学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妇产科学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眼科学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耳鼻咽喉科学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肿瘤学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康复医学与理疗学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运动医学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10080217</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麻醉学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急诊医学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10080219</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口腔基础医学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10080220</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口腔临床医学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10080221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中西医结合基础</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10080222</w:t>
            </w:r>
          </w:p>
        </w:tc>
        <w:tc>
          <w:tcPr>
            <w:tcW w:w="1860" w:type="dxa"/>
            <w:tcBorders>
              <w:top w:val="nil"/>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中西医结合临床</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10080223</w:t>
            </w:r>
          </w:p>
        </w:tc>
        <w:tc>
          <w:tcPr>
            <w:tcW w:w="1860" w:type="dxa"/>
            <w:tcBorders>
              <w:top w:val="single" w:sz="4"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10080224</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口腔医学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000000"/>
              <w:left w:val="single" w:sz="8" w:space="0" w:color="000000"/>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w:t>
            </w:r>
          </w:p>
        </w:tc>
        <w:tc>
          <w:tcPr>
            <w:tcW w:w="1080" w:type="dxa"/>
            <w:vMerge w:val="restart"/>
            <w:tcBorders>
              <w:top w:val="single" w:sz="8" w:space="0" w:color="000000"/>
              <w:left w:val="single" w:sz="4" w:space="0" w:color="000000"/>
              <w:bottom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中医学类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中医基础理论</w:t>
            </w:r>
          </w:p>
        </w:tc>
        <w:tc>
          <w:tcPr>
            <w:tcW w:w="900" w:type="dxa"/>
            <w:vMerge w:val="restart"/>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w:t>
            </w:r>
          </w:p>
        </w:tc>
        <w:tc>
          <w:tcPr>
            <w:tcW w:w="1080" w:type="dxa"/>
            <w:vMerge w:val="restart"/>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中医学类</w:t>
            </w:r>
          </w:p>
        </w:tc>
        <w:tc>
          <w:tcPr>
            <w:tcW w:w="1000" w:type="dxa"/>
            <w:tcBorders>
              <w:top w:val="single" w:sz="8" w:space="0" w:color="000000"/>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20080301</w:t>
            </w:r>
          </w:p>
        </w:tc>
        <w:tc>
          <w:tcPr>
            <w:tcW w:w="1860" w:type="dxa"/>
            <w:tcBorders>
              <w:top w:val="single" w:sz="8" w:space="0" w:color="000000"/>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中医学</w:t>
            </w:r>
          </w:p>
        </w:tc>
        <w:tc>
          <w:tcPr>
            <w:tcW w:w="9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000000"/>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中医临床基础</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20080302</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针灸推拿学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w:t>
            </w:r>
            <w:proofErr w:type="gramStart"/>
            <w:r>
              <w:rPr>
                <w:rFonts w:ascii="宋体" w:hAnsi="宋体" w:cs="宋体" w:hint="eastAsia"/>
                <w:color w:val="000000"/>
                <w:kern w:val="0"/>
                <w:sz w:val="18"/>
                <w:szCs w:val="18"/>
              </w:rPr>
              <w:t>医</w:t>
            </w:r>
            <w:proofErr w:type="gramEnd"/>
            <w:r>
              <w:rPr>
                <w:rFonts w:ascii="宋体" w:hAnsi="宋体" w:cs="宋体" w:hint="eastAsia"/>
                <w:color w:val="000000"/>
                <w:kern w:val="0"/>
                <w:sz w:val="18"/>
                <w:szCs w:val="18"/>
              </w:rPr>
              <w:t>史文献</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20080303</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蒙医学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方剂学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20080304</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藏医学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中医诊断学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20080305</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维医学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中医内科学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20080306</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壮医学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中医外科学</w:t>
            </w:r>
          </w:p>
        </w:tc>
        <w:tc>
          <w:tcPr>
            <w:tcW w:w="900" w:type="dxa"/>
            <w:vMerge/>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000000"/>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20080307</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哈医学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10080308</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中医骨</w:t>
            </w:r>
            <w:proofErr w:type="gramStart"/>
            <w:r>
              <w:rPr>
                <w:rFonts w:ascii="宋体" w:hAnsi="宋体" w:cs="宋体" w:hint="eastAsia"/>
                <w:color w:val="000000"/>
                <w:kern w:val="0"/>
                <w:sz w:val="18"/>
                <w:szCs w:val="18"/>
              </w:rPr>
              <w:t>伤科学</w:t>
            </w:r>
            <w:proofErr w:type="gramEnd"/>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10080309</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中医妇科学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10080310</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中医儿科学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10080311</w:t>
            </w:r>
          </w:p>
        </w:tc>
        <w:tc>
          <w:tcPr>
            <w:tcW w:w="1860" w:type="dxa"/>
            <w:tcBorders>
              <w:top w:val="nil"/>
              <w:left w:val="nil"/>
              <w:bottom w:val="single" w:sz="4"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中医五官科学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85"/>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4" w:space="0" w:color="000000"/>
              <w:left w:val="single" w:sz="8" w:space="0" w:color="000000"/>
              <w:bottom w:val="single" w:sz="4"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10080312</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针灸推拿学</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450"/>
        </w:trPr>
        <w:tc>
          <w:tcPr>
            <w:tcW w:w="480" w:type="dxa"/>
            <w:vMerge w:val="restart"/>
            <w:tcBorders>
              <w:top w:val="single" w:sz="8" w:space="0" w:color="000000"/>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000000"/>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4" w:space="0" w:color="000000"/>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4" w:space="0" w:color="000000"/>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000000"/>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10080313</w:t>
            </w:r>
          </w:p>
        </w:tc>
        <w:tc>
          <w:tcPr>
            <w:tcW w:w="1860" w:type="dxa"/>
            <w:tcBorders>
              <w:top w:val="single" w:sz="8" w:space="0" w:color="000000"/>
              <w:left w:val="nil"/>
              <w:bottom w:val="nil"/>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民族医学(含：藏医学、蒙医学等)</w:t>
            </w:r>
          </w:p>
        </w:tc>
        <w:tc>
          <w:tcPr>
            <w:tcW w:w="9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000000"/>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000000"/>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000000"/>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000000"/>
              <w:left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left w:val="single" w:sz="8" w:space="0" w:color="000000"/>
              <w:bottom w:val="nil"/>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nil"/>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10080314</w:t>
            </w:r>
          </w:p>
        </w:tc>
        <w:tc>
          <w:tcPr>
            <w:tcW w:w="1860" w:type="dxa"/>
            <w:tcBorders>
              <w:top w:val="single" w:sz="4" w:space="0" w:color="auto"/>
              <w:left w:val="nil"/>
              <w:bottom w:val="single" w:sz="8" w:space="0" w:color="000000"/>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中医</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100804</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药学类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药物化学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药学类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药学</w:t>
            </w:r>
          </w:p>
        </w:tc>
        <w:tc>
          <w:tcPr>
            <w:tcW w:w="900" w:type="dxa"/>
            <w:vMerge w:val="restart"/>
            <w:tcBorders>
              <w:top w:val="single" w:sz="8" w:space="0" w:color="auto"/>
              <w:left w:val="nil"/>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药学类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中药生产与加工</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药剂学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药物制剂</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药品生产技术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生药学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中药学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兽药制药技术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药物分析学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中药资源与开发</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药品质量与安全</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微生物与生化药学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临床药学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制药设备应用技术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药理学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药事管理</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药品经营与管理</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中药学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药物分析</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药品服务与管理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10080408</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药物化学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药学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海洋药学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中药学</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藏药学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蒙药学</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蒙药学</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维药学</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中药制药</w:t>
            </w:r>
          </w:p>
        </w:tc>
        <w:tc>
          <w:tcPr>
            <w:tcW w:w="90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30080412</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藏药学</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auto"/>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20080413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中草药栽培与鉴定</w:t>
            </w: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auto"/>
              <w:right w:val="single" w:sz="8" w:space="0" w:color="auto"/>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lastRenderedPageBreak/>
              <w:t>8</w:t>
            </w:r>
          </w:p>
        </w:tc>
        <w:tc>
          <w:tcPr>
            <w:tcW w:w="800" w:type="dxa"/>
            <w:vMerge w:val="restart"/>
            <w:tcBorders>
              <w:top w:val="nil"/>
              <w:left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医学大类</w:t>
            </w:r>
          </w:p>
        </w:tc>
        <w:tc>
          <w:tcPr>
            <w:tcW w:w="900" w:type="dxa"/>
            <w:vMerge w:val="restart"/>
            <w:tcBorders>
              <w:top w:val="nil"/>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w:t>
            </w:r>
          </w:p>
        </w:tc>
        <w:tc>
          <w:tcPr>
            <w:tcW w:w="1080" w:type="dxa"/>
            <w:vMerge w:val="restart"/>
            <w:tcBorders>
              <w:top w:val="single" w:sz="8" w:space="0" w:color="auto"/>
              <w:left w:val="nil"/>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公共卫生与预防医学类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流行病与卫生统计学</w:t>
            </w:r>
          </w:p>
        </w:tc>
        <w:tc>
          <w:tcPr>
            <w:tcW w:w="900" w:type="dxa"/>
            <w:vMerge w:val="restart"/>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w:t>
            </w:r>
          </w:p>
        </w:tc>
        <w:tc>
          <w:tcPr>
            <w:tcW w:w="1080" w:type="dxa"/>
            <w:vMerge w:val="restart"/>
            <w:tcBorders>
              <w:top w:val="nil"/>
              <w:left w:val="single" w:sz="4" w:space="0" w:color="000000"/>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公共卫生与预防医学类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预防医学</w:t>
            </w:r>
          </w:p>
        </w:tc>
        <w:tc>
          <w:tcPr>
            <w:tcW w:w="900" w:type="dxa"/>
            <w:vMerge w:val="restart"/>
            <w:tcBorders>
              <w:top w:val="nil"/>
              <w:left w:val="single" w:sz="8" w:space="0" w:color="auto"/>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w:t>
            </w:r>
          </w:p>
        </w:tc>
        <w:tc>
          <w:tcPr>
            <w:tcW w:w="1080" w:type="dxa"/>
            <w:vMerge w:val="restart"/>
            <w:tcBorders>
              <w:top w:val="nil"/>
              <w:left w:val="single" w:sz="4" w:space="0" w:color="auto"/>
              <w:bottom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公共卫生类</w:t>
            </w: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预防医学</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劳动卫生与环境卫生学</w:t>
            </w: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食品卫生与营养学</w:t>
            </w: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公共卫生管理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营养与食品卫生学</w:t>
            </w: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妇幼保健医学</w:t>
            </w: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卫生监督</w:t>
            </w:r>
          </w:p>
        </w:tc>
      </w:tr>
      <w:tr w:rsidR="002533A7" w:rsidTr="005A47B1">
        <w:trPr>
          <w:trHeight w:val="45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少儿卫生与妇幼保健学</w:t>
            </w: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全球健康学</w:t>
            </w: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卫生信息管理</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卫生毒理学</w:t>
            </w:r>
          </w:p>
        </w:tc>
        <w:tc>
          <w:tcPr>
            <w:tcW w:w="900" w:type="dxa"/>
            <w:vMerge/>
            <w:tcBorders>
              <w:top w:val="nil"/>
              <w:left w:val="nil"/>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20080505</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卫生监督</w:t>
            </w: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人口与家庭发展服务</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军事预防医学</w:t>
            </w:r>
          </w:p>
        </w:tc>
        <w:tc>
          <w:tcPr>
            <w:tcW w:w="4840" w:type="dxa"/>
            <w:gridSpan w:val="4"/>
            <w:vMerge w:val="restart"/>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生殖健康服务与管理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nil"/>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4" w:space="0" w:color="auto"/>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10080507</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公共卫生</w:t>
            </w:r>
          </w:p>
        </w:tc>
        <w:tc>
          <w:tcPr>
            <w:tcW w:w="4840" w:type="dxa"/>
            <w:gridSpan w:val="4"/>
            <w:vMerge/>
            <w:tcBorders>
              <w:top w:val="nil"/>
              <w:left w:val="nil"/>
              <w:bottom w:val="single" w:sz="8" w:space="0" w:color="auto"/>
              <w:right w:val="single" w:sz="8" w:space="0" w:color="auto"/>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健康管理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4840" w:type="dxa"/>
            <w:gridSpan w:val="4"/>
            <w:vMerge/>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医学营养</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4840" w:type="dxa"/>
            <w:gridSpan w:val="4"/>
            <w:vMerge/>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p>
        </w:tc>
        <w:tc>
          <w:tcPr>
            <w:tcW w:w="900" w:type="dxa"/>
            <w:vMerge/>
            <w:tcBorders>
              <w:top w:val="nil"/>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30080509</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中医养生保健</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医学技术类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医学检验技术</w:t>
            </w:r>
          </w:p>
        </w:tc>
        <w:tc>
          <w:tcPr>
            <w:tcW w:w="900" w:type="dxa"/>
            <w:vMerge w:val="restart"/>
            <w:tcBorders>
              <w:top w:val="single" w:sz="8" w:space="0" w:color="auto"/>
              <w:left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w:t>
            </w:r>
          </w:p>
        </w:tc>
        <w:tc>
          <w:tcPr>
            <w:tcW w:w="1080" w:type="dxa"/>
            <w:vMerge w:val="restart"/>
            <w:tcBorders>
              <w:top w:val="single" w:sz="8" w:space="0" w:color="auto"/>
              <w:left w:val="single" w:sz="4" w:space="0" w:color="auto"/>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医学技术类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医学检验技术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医学实验技术</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医学生物技术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医学影像技术</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医学影像技术</w:t>
            </w:r>
          </w:p>
        </w:tc>
      </w:tr>
      <w:tr w:rsidR="002533A7" w:rsidTr="005A47B1">
        <w:trPr>
          <w:trHeight w:val="285"/>
        </w:trPr>
        <w:tc>
          <w:tcPr>
            <w:tcW w:w="48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auto"/>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bottom w:val="single" w:sz="8" w:space="0" w:color="auto"/>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20080604</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眼视光学</w:t>
            </w:r>
          </w:p>
        </w:tc>
        <w:tc>
          <w:tcPr>
            <w:tcW w:w="900" w:type="dxa"/>
            <w:vMerge/>
            <w:tcBorders>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30080604</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医学美容技术</w:t>
            </w:r>
          </w:p>
        </w:tc>
      </w:tr>
      <w:tr w:rsidR="002533A7" w:rsidTr="005A47B1">
        <w:trPr>
          <w:trHeight w:val="285"/>
        </w:trPr>
        <w:tc>
          <w:tcPr>
            <w:tcW w:w="480" w:type="dxa"/>
            <w:vMerge w:val="restart"/>
            <w:tcBorders>
              <w:top w:val="single" w:sz="8" w:space="0" w:color="auto"/>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auto"/>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val="restart"/>
            <w:tcBorders>
              <w:top w:val="single" w:sz="8" w:space="0" w:color="auto"/>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8" w:space="0" w:color="auto"/>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20080605</w:t>
            </w:r>
          </w:p>
        </w:tc>
        <w:tc>
          <w:tcPr>
            <w:tcW w:w="1860" w:type="dxa"/>
            <w:tcBorders>
              <w:top w:val="single" w:sz="8" w:space="0" w:color="auto"/>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康复治疗学</w:t>
            </w:r>
          </w:p>
        </w:tc>
        <w:tc>
          <w:tcPr>
            <w:tcW w:w="900" w:type="dxa"/>
            <w:vMerge w:val="restart"/>
            <w:tcBorders>
              <w:top w:val="single" w:sz="8" w:space="0" w:color="auto"/>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8" w:space="0" w:color="auto"/>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30080605</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口腔医学技术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口腔医学技术</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卫生检验与检疫技术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卫生检验与检疫</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眼视光技术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20080608</w:t>
            </w: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听力与言语康复学</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放射治疗技术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r>
              <w:rPr>
                <w:b/>
                <w:bCs/>
                <w:color w:val="000000"/>
                <w:kern w:val="0"/>
                <w:sz w:val="18"/>
                <w:szCs w:val="18"/>
              </w:rPr>
              <w:t xml:space="preserve">　</w:t>
            </w:r>
          </w:p>
        </w:tc>
        <w:tc>
          <w:tcPr>
            <w:tcW w:w="1000" w:type="dxa"/>
            <w:tcBorders>
              <w:top w:val="single" w:sz="8" w:space="0" w:color="000000"/>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single" w:sz="8" w:space="0" w:color="000000"/>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呼吸治疗技术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康复治疗技术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言语听觉康复技术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中医康复技术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医疗设备应用技术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精密医疗器械技术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医疗器械维护与管理</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康复工程技术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康复辅助器具技术</w:t>
            </w:r>
          </w:p>
        </w:tc>
      </w:tr>
      <w:tr w:rsidR="002533A7" w:rsidTr="005A47B1">
        <w:trPr>
          <w:trHeight w:val="285"/>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假肢与矫形器技术</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auto"/>
              <w:bottom w:val="single" w:sz="4"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auto"/>
              <w:bottom w:val="single" w:sz="4"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nil"/>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30080619</w:t>
            </w:r>
          </w:p>
        </w:tc>
        <w:tc>
          <w:tcPr>
            <w:tcW w:w="1860" w:type="dxa"/>
            <w:tcBorders>
              <w:top w:val="nil"/>
              <w:left w:val="nil"/>
              <w:bottom w:val="nil"/>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老年保健与管理</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100807</w:t>
            </w:r>
          </w:p>
        </w:tc>
        <w:tc>
          <w:tcPr>
            <w:tcW w:w="108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护理学类</w:t>
            </w:r>
            <w:proofErr w:type="gramEnd"/>
          </w:p>
        </w:tc>
        <w:tc>
          <w:tcPr>
            <w:tcW w:w="100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10080701</w:t>
            </w:r>
          </w:p>
        </w:tc>
        <w:tc>
          <w:tcPr>
            <w:tcW w:w="1860" w:type="dxa"/>
            <w:tcBorders>
              <w:top w:val="single" w:sz="8" w:space="0" w:color="000000"/>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护理</w:t>
            </w:r>
          </w:p>
        </w:tc>
        <w:tc>
          <w:tcPr>
            <w:tcW w:w="900" w:type="dxa"/>
            <w:tcBorders>
              <w:top w:val="single" w:sz="8" w:space="0" w:color="000000"/>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200807</w:t>
            </w:r>
          </w:p>
        </w:tc>
        <w:tc>
          <w:tcPr>
            <w:tcW w:w="108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护理学类</w:t>
            </w:r>
            <w:proofErr w:type="gramEnd"/>
          </w:p>
        </w:tc>
        <w:tc>
          <w:tcPr>
            <w:tcW w:w="1000" w:type="dxa"/>
            <w:tcBorders>
              <w:top w:val="single" w:sz="8" w:space="0" w:color="000000"/>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20080701</w:t>
            </w:r>
          </w:p>
        </w:tc>
        <w:tc>
          <w:tcPr>
            <w:tcW w:w="1860" w:type="dxa"/>
            <w:tcBorders>
              <w:top w:val="single" w:sz="8" w:space="0" w:color="000000"/>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300807</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护理学类</w:t>
            </w:r>
            <w:proofErr w:type="gramEnd"/>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30080701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护理</w:t>
            </w:r>
          </w:p>
        </w:tc>
      </w:tr>
      <w:tr w:rsidR="002533A7" w:rsidTr="005A47B1">
        <w:trPr>
          <w:trHeight w:val="30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30080702</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助产</w:t>
            </w:r>
          </w:p>
        </w:tc>
      </w:tr>
      <w:tr w:rsidR="002533A7" w:rsidTr="005A47B1">
        <w:trPr>
          <w:trHeight w:val="30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nil"/>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single" w:sz="8" w:space="0" w:color="000000"/>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b/>
                <w:bCs/>
                <w:color w:val="000000"/>
                <w:kern w:val="0"/>
                <w:sz w:val="18"/>
                <w:szCs w:val="18"/>
              </w:rPr>
            </w:pPr>
            <w:r>
              <w:rPr>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tcBorders>
              <w:top w:val="nil"/>
              <w:left w:val="single" w:sz="8" w:space="0" w:color="000000"/>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200808</w:t>
            </w:r>
          </w:p>
        </w:tc>
        <w:tc>
          <w:tcPr>
            <w:tcW w:w="1080" w:type="dxa"/>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法医学类</w:t>
            </w: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20080801</w:t>
            </w:r>
          </w:p>
        </w:tc>
        <w:tc>
          <w:tcPr>
            <w:tcW w:w="1860" w:type="dxa"/>
            <w:tcBorders>
              <w:top w:val="nil"/>
              <w:left w:val="nil"/>
              <w:bottom w:val="single" w:sz="8" w:space="0" w:color="000000"/>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法医学</w:t>
            </w: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r>
      <w:tr w:rsidR="002533A7" w:rsidTr="005A47B1">
        <w:trPr>
          <w:trHeight w:val="240"/>
        </w:trPr>
        <w:tc>
          <w:tcPr>
            <w:tcW w:w="480" w:type="dxa"/>
            <w:vMerge w:val="restart"/>
            <w:tcBorders>
              <w:top w:val="nil"/>
              <w:left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9</w:t>
            </w:r>
          </w:p>
        </w:tc>
        <w:tc>
          <w:tcPr>
            <w:tcW w:w="800" w:type="dxa"/>
            <w:vMerge w:val="restart"/>
            <w:tcBorders>
              <w:top w:val="nil"/>
              <w:left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艺术大类</w:t>
            </w:r>
          </w:p>
        </w:tc>
        <w:tc>
          <w:tcPr>
            <w:tcW w:w="900" w:type="dxa"/>
            <w:vMerge w:val="restart"/>
            <w:tcBorders>
              <w:top w:val="nil"/>
              <w:left w:val="single" w:sz="8" w:space="0" w:color="000000"/>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100901</w:t>
            </w:r>
          </w:p>
        </w:tc>
        <w:tc>
          <w:tcPr>
            <w:tcW w:w="1080" w:type="dxa"/>
            <w:vMerge w:val="restart"/>
            <w:tcBorders>
              <w:top w:val="nil"/>
              <w:left w:val="nil"/>
              <w:bottom w:val="single" w:sz="8"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艺术类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艺术学</w:t>
            </w:r>
          </w:p>
        </w:tc>
        <w:tc>
          <w:tcPr>
            <w:tcW w:w="900" w:type="dxa"/>
            <w:vMerge w:val="restart"/>
            <w:tcBorders>
              <w:top w:val="nil"/>
              <w:left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w:t>
            </w:r>
          </w:p>
        </w:tc>
        <w:tc>
          <w:tcPr>
            <w:tcW w:w="1080" w:type="dxa"/>
            <w:vMerge w:val="restart"/>
            <w:tcBorders>
              <w:top w:val="nil"/>
              <w:left w:val="single" w:sz="4" w:space="0" w:color="000000"/>
              <w:right w:val="single" w:sz="4"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艺术类</w:t>
            </w: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艺术史论</w:t>
            </w:r>
          </w:p>
        </w:tc>
        <w:tc>
          <w:tcPr>
            <w:tcW w:w="900" w:type="dxa"/>
            <w:vMerge w:val="restart"/>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w:t>
            </w:r>
          </w:p>
        </w:tc>
        <w:tc>
          <w:tcPr>
            <w:tcW w:w="1080" w:type="dxa"/>
            <w:vMerge w:val="restart"/>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艺术类</w:t>
            </w: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30090101</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音乐学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音乐表演</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视觉传播设计与制作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舞蹈学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音乐学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广告设计与制作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戏剧戏曲学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作曲与作曲技术理论</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数字媒体艺术设计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电影学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舞蹈表演</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产品艺术设计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广播电视艺术学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舞蹈学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家具艺术设计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美术学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舞蹈编导</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皮具艺术设计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10090108</w:t>
            </w:r>
          </w:p>
        </w:tc>
        <w:tc>
          <w:tcPr>
            <w:tcW w:w="1860" w:type="dxa"/>
            <w:tcBorders>
              <w:top w:val="nil"/>
              <w:left w:val="nil"/>
              <w:bottom w:val="single" w:sz="4"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设计艺术学</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表演</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服装与服饰设计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vMerge/>
            <w:tcBorders>
              <w:top w:val="nil"/>
              <w:left w:val="single" w:sz="8" w:space="0" w:color="000000"/>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nil"/>
              <w:left w:val="nil"/>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10090109</w:t>
            </w:r>
          </w:p>
        </w:tc>
        <w:tc>
          <w:tcPr>
            <w:tcW w:w="1860" w:type="dxa"/>
            <w:tcBorders>
              <w:top w:val="nil"/>
              <w:left w:val="nil"/>
              <w:bottom w:val="single" w:sz="8" w:space="0" w:color="auto"/>
              <w:right w:val="single" w:sz="8" w:space="0" w:color="000000"/>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20090109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戏剧学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30090109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室内艺术设计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电影学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展示艺术设计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戏剧影视文学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环境艺术设计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left"/>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single" w:sz="8" w:space="0" w:color="000000"/>
            </w:tcBorders>
            <w:vAlign w:val="center"/>
          </w:tcPr>
          <w:p w:rsidR="002533A7" w:rsidRDefault="002533A7" w:rsidP="005A47B1">
            <w:pPr>
              <w:widowControl/>
              <w:jc w:val="left"/>
              <w:rPr>
                <w:color w:val="000000"/>
                <w:kern w:val="0"/>
                <w:sz w:val="18"/>
                <w:szCs w:val="18"/>
              </w:rPr>
            </w:pPr>
            <w:r>
              <w:rPr>
                <w:color w:val="000000"/>
                <w:kern w:val="0"/>
                <w:sz w:val="18"/>
                <w:szCs w:val="18"/>
              </w:rPr>
              <w:t xml:space="preserve">　</w:t>
            </w: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广播电视编导</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公共艺术设计</w:t>
            </w:r>
          </w:p>
        </w:tc>
      </w:tr>
      <w:tr w:rsidR="002533A7" w:rsidTr="005A47B1">
        <w:trPr>
          <w:trHeight w:val="240"/>
        </w:trPr>
        <w:tc>
          <w:tcPr>
            <w:tcW w:w="48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bottom w:val="single" w:sz="8" w:space="0" w:color="auto"/>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auto"/>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20090113</w:t>
            </w: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戏剧影视导演</w:t>
            </w: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30090113</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雕刻艺术设计</w:t>
            </w:r>
          </w:p>
        </w:tc>
      </w:tr>
      <w:tr w:rsidR="002533A7" w:rsidTr="005A47B1">
        <w:trPr>
          <w:trHeight w:val="240"/>
        </w:trPr>
        <w:tc>
          <w:tcPr>
            <w:tcW w:w="480" w:type="dxa"/>
            <w:vMerge w:val="restart"/>
            <w:tcBorders>
              <w:top w:val="single" w:sz="8" w:space="0" w:color="auto"/>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auto"/>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val="restart"/>
            <w:tcBorders>
              <w:top w:val="single" w:sz="8" w:space="0" w:color="auto"/>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val="restart"/>
            <w:tcBorders>
              <w:top w:val="single" w:sz="8" w:space="0" w:color="auto"/>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20090114</w:t>
            </w:r>
          </w:p>
        </w:tc>
        <w:tc>
          <w:tcPr>
            <w:tcW w:w="1860" w:type="dxa"/>
            <w:tcBorders>
              <w:top w:val="single" w:sz="8" w:space="0" w:color="auto"/>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戏剧影视美术设计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30090114</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包装艺术设计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录音艺术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陶瓷设计与工艺</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播音与主持艺术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刺绣设计与工艺</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动画</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玉器设计与工艺</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美术学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首饰设计与工艺</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20090119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绘画</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30090119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工艺美术品设计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雕塑</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proofErr w:type="gramStart"/>
            <w:r>
              <w:rPr>
                <w:rFonts w:ascii="宋体" w:hAnsi="宋体" w:cs="宋体" w:hint="eastAsia"/>
                <w:kern w:val="0"/>
                <w:sz w:val="18"/>
                <w:szCs w:val="18"/>
              </w:rPr>
              <w:t>动漫设计</w:t>
            </w:r>
            <w:proofErr w:type="gramEnd"/>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摄影</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游戏设计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艺术设计学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人物形象设计</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20090123</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视觉传达设计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摄影与摄像艺术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20090124</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环境设计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美术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20090125</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产品设计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表演艺术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20090126</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服装与服饰设计</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戏剧影视表演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20090127</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公共艺术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歌舞表演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20090128</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工艺美术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戏曲表演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20090129</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数字媒体艺术</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30090129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曲艺表演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20090130</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影视摄影与制作</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音乐剧表演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20090131</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书法学</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舞蹈表演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20090132</w:t>
            </w:r>
          </w:p>
        </w:tc>
        <w:tc>
          <w:tcPr>
            <w:tcW w:w="1860" w:type="dxa"/>
            <w:tcBorders>
              <w:top w:val="nil"/>
              <w:left w:val="nil"/>
              <w:bottom w:val="single" w:sz="4"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中国画</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国际标准舞</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vMerge/>
            <w:tcBorders>
              <w:left w:val="single" w:sz="8" w:space="0" w:color="000000"/>
              <w:bottom w:val="single" w:sz="8" w:space="0" w:color="000000"/>
              <w:right w:val="single" w:sz="4" w:space="0" w:color="000000"/>
            </w:tcBorders>
            <w:vAlign w:val="center"/>
          </w:tcPr>
          <w:p w:rsidR="002533A7" w:rsidRDefault="002533A7" w:rsidP="005A47B1">
            <w:pPr>
              <w:widowControl/>
              <w:jc w:val="left"/>
              <w:rPr>
                <w:color w:val="000000"/>
                <w:kern w:val="0"/>
                <w:sz w:val="18"/>
                <w:szCs w:val="18"/>
              </w:rPr>
            </w:pPr>
          </w:p>
        </w:tc>
        <w:tc>
          <w:tcPr>
            <w:tcW w:w="1080" w:type="dxa"/>
            <w:vMerge/>
            <w:tcBorders>
              <w:left w:val="single" w:sz="4" w:space="0" w:color="000000"/>
              <w:bottom w:val="single" w:sz="8" w:space="0" w:color="000000"/>
              <w:right w:val="single" w:sz="4"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000000"/>
              <w:right w:val="single" w:sz="4"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20090133</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艺术与科技</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服装表演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模特与礼仪</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现代流行音乐</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作曲技术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30090137</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音乐制作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30090138</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钢琴伴奏</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30090139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钢琴调律</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舞蹈编导</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戏曲导演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舞台艺术设计与制作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音乐表演</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民族表演艺术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民族美术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民族服装与服饰</w:t>
            </w:r>
          </w:p>
        </w:tc>
      </w:tr>
      <w:tr w:rsidR="002533A7" w:rsidTr="005A47B1">
        <w:trPr>
          <w:trHeight w:val="240"/>
        </w:trPr>
        <w:tc>
          <w:tcPr>
            <w:tcW w:w="48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auto"/>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auto"/>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single" w:sz="8" w:space="0" w:color="auto"/>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single" w:sz="8" w:space="0" w:color="auto"/>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single" w:sz="8" w:space="0" w:color="auto"/>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auto"/>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auto"/>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30090147</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民族传统技艺</w:t>
            </w:r>
          </w:p>
        </w:tc>
      </w:tr>
      <w:tr w:rsidR="002533A7" w:rsidTr="005A47B1">
        <w:trPr>
          <w:trHeight w:val="240"/>
        </w:trPr>
        <w:tc>
          <w:tcPr>
            <w:tcW w:w="480" w:type="dxa"/>
            <w:vMerge w:val="restart"/>
            <w:tcBorders>
              <w:top w:val="single" w:sz="8" w:space="0" w:color="auto"/>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val="restart"/>
            <w:tcBorders>
              <w:top w:val="single" w:sz="8" w:space="0" w:color="auto"/>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single" w:sz="8" w:space="0" w:color="auto"/>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single" w:sz="8" w:space="0" w:color="auto"/>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single" w:sz="8" w:space="0" w:color="auto"/>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single" w:sz="8" w:space="0" w:color="auto"/>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single" w:sz="8" w:space="0" w:color="auto"/>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30090148</w:t>
            </w:r>
          </w:p>
        </w:tc>
        <w:tc>
          <w:tcPr>
            <w:tcW w:w="1860" w:type="dxa"/>
            <w:tcBorders>
              <w:top w:val="single" w:sz="8" w:space="0" w:color="auto"/>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播音与主持</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30090149</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广播影视节目制作</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30090150</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影视编导</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30090151</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影视美术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30090152</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影视多媒体技术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30090153</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影视动画</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30090154</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影视照明技术与艺术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30090155</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音像技术</w:t>
            </w:r>
          </w:p>
        </w:tc>
      </w:tr>
      <w:tr w:rsidR="002533A7" w:rsidTr="005A47B1">
        <w:trPr>
          <w:trHeight w:val="240"/>
        </w:trPr>
        <w:tc>
          <w:tcPr>
            <w:tcW w:w="480" w:type="dxa"/>
            <w:vMerge/>
            <w:tcBorders>
              <w:left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rFonts w:ascii="宋体" w:hAnsi="宋体" w:cs="宋体"/>
                <w:color w:val="000000"/>
                <w:kern w:val="0"/>
                <w:sz w:val="18"/>
                <w:szCs w:val="18"/>
              </w:rPr>
            </w:pP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4"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30090156</w:t>
            </w:r>
          </w:p>
        </w:tc>
        <w:tc>
          <w:tcPr>
            <w:tcW w:w="1860" w:type="dxa"/>
            <w:tcBorders>
              <w:top w:val="nil"/>
              <w:left w:val="nil"/>
              <w:bottom w:val="single" w:sz="4"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录音技术与艺术</w:t>
            </w:r>
          </w:p>
        </w:tc>
      </w:tr>
      <w:tr w:rsidR="002533A7" w:rsidTr="005A47B1">
        <w:trPr>
          <w:trHeight w:val="240"/>
        </w:trPr>
        <w:tc>
          <w:tcPr>
            <w:tcW w:w="48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color w:val="000000"/>
                <w:kern w:val="0"/>
                <w:sz w:val="18"/>
                <w:szCs w:val="18"/>
              </w:rPr>
            </w:pPr>
          </w:p>
        </w:tc>
        <w:tc>
          <w:tcPr>
            <w:tcW w:w="800" w:type="dxa"/>
            <w:vMerge/>
            <w:tcBorders>
              <w:left w:val="single" w:sz="8" w:space="0" w:color="000000"/>
              <w:bottom w:val="single" w:sz="8" w:space="0" w:color="000000"/>
              <w:right w:val="single" w:sz="8" w:space="0" w:color="000000"/>
            </w:tcBorders>
            <w:vAlign w:val="center"/>
          </w:tcPr>
          <w:p w:rsidR="002533A7" w:rsidRDefault="002533A7" w:rsidP="005A47B1">
            <w:pPr>
              <w:widowControl/>
              <w:jc w:val="left"/>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nil"/>
              <w:right w:val="nil"/>
            </w:tcBorders>
            <w:vAlign w:val="center"/>
          </w:tcPr>
          <w:p w:rsidR="002533A7" w:rsidRDefault="002533A7" w:rsidP="005A47B1">
            <w:pPr>
              <w:widowControl/>
              <w:jc w:val="center"/>
              <w:rPr>
                <w:b/>
                <w:bCs/>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left"/>
              <w:rPr>
                <w:color w:val="000000"/>
                <w:kern w:val="0"/>
                <w:sz w:val="18"/>
                <w:szCs w:val="18"/>
              </w:rPr>
            </w:pPr>
          </w:p>
        </w:tc>
        <w:tc>
          <w:tcPr>
            <w:tcW w:w="9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080" w:type="dxa"/>
            <w:tcBorders>
              <w:top w:val="nil"/>
              <w:left w:val="nil"/>
              <w:bottom w:val="single" w:sz="8" w:space="0" w:color="000000"/>
              <w:right w:val="nil"/>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000" w:type="dxa"/>
            <w:tcBorders>
              <w:top w:val="nil"/>
              <w:left w:val="nil"/>
              <w:bottom w:val="single" w:sz="8" w:space="0" w:color="000000"/>
              <w:right w:val="nil"/>
            </w:tcBorders>
            <w:vAlign w:val="center"/>
          </w:tcPr>
          <w:p w:rsidR="002533A7" w:rsidRDefault="002533A7" w:rsidP="005A47B1">
            <w:pPr>
              <w:widowControl/>
              <w:jc w:val="center"/>
              <w:rPr>
                <w:color w:val="000000"/>
                <w:kern w:val="0"/>
                <w:sz w:val="18"/>
                <w:szCs w:val="18"/>
              </w:rPr>
            </w:pPr>
            <w:r>
              <w:rPr>
                <w:color w:val="000000"/>
                <w:kern w:val="0"/>
                <w:sz w:val="18"/>
                <w:szCs w:val="18"/>
              </w:rPr>
              <w:t xml:space="preserve">　</w:t>
            </w:r>
          </w:p>
        </w:tc>
        <w:tc>
          <w:tcPr>
            <w:tcW w:w="1860" w:type="dxa"/>
            <w:tcBorders>
              <w:top w:val="nil"/>
              <w:left w:val="nil"/>
              <w:bottom w:val="single" w:sz="8" w:space="0" w:color="000000"/>
              <w:right w:val="nil"/>
            </w:tcBorders>
            <w:vAlign w:val="center"/>
          </w:tcPr>
          <w:p w:rsidR="002533A7" w:rsidRDefault="002533A7" w:rsidP="005A47B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0" w:type="dxa"/>
            <w:vMerge/>
            <w:tcBorders>
              <w:top w:val="single" w:sz="8" w:space="0" w:color="auto"/>
              <w:left w:val="single" w:sz="8" w:space="0" w:color="auto"/>
              <w:bottom w:val="single" w:sz="8" w:space="0" w:color="000000"/>
              <w:right w:val="single" w:sz="4" w:space="0" w:color="auto"/>
            </w:tcBorders>
            <w:vAlign w:val="center"/>
          </w:tcPr>
          <w:p w:rsidR="002533A7" w:rsidRDefault="002533A7" w:rsidP="005A47B1">
            <w:pPr>
              <w:widowControl/>
              <w:jc w:val="left"/>
              <w:rPr>
                <w:color w:val="000000"/>
                <w:kern w:val="0"/>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2533A7" w:rsidRDefault="002533A7" w:rsidP="005A47B1">
            <w:pPr>
              <w:widowControl/>
              <w:jc w:val="left"/>
              <w:rPr>
                <w:rFonts w:ascii="宋体" w:hAnsi="宋体" w:cs="宋体"/>
                <w:b/>
                <w:bCs/>
                <w:color w:val="000000"/>
                <w:kern w:val="0"/>
                <w:sz w:val="18"/>
                <w:szCs w:val="18"/>
              </w:rPr>
            </w:pPr>
          </w:p>
        </w:tc>
        <w:tc>
          <w:tcPr>
            <w:tcW w:w="1000" w:type="dxa"/>
            <w:tcBorders>
              <w:top w:val="nil"/>
              <w:left w:val="nil"/>
              <w:bottom w:val="single" w:sz="8" w:space="0" w:color="auto"/>
              <w:right w:val="single" w:sz="4" w:space="0" w:color="auto"/>
            </w:tcBorders>
            <w:vAlign w:val="center"/>
          </w:tcPr>
          <w:p w:rsidR="002533A7" w:rsidRDefault="002533A7" w:rsidP="005A47B1">
            <w:pPr>
              <w:widowControl/>
              <w:jc w:val="center"/>
              <w:rPr>
                <w:color w:val="000000"/>
                <w:kern w:val="0"/>
                <w:sz w:val="18"/>
                <w:szCs w:val="18"/>
              </w:rPr>
            </w:pPr>
            <w:r>
              <w:rPr>
                <w:color w:val="000000"/>
                <w:kern w:val="0"/>
                <w:sz w:val="18"/>
                <w:szCs w:val="18"/>
              </w:rPr>
              <w:t>30090157</w:t>
            </w:r>
          </w:p>
        </w:tc>
        <w:tc>
          <w:tcPr>
            <w:tcW w:w="1860" w:type="dxa"/>
            <w:tcBorders>
              <w:top w:val="nil"/>
              <w:left w:val="nil"/>
              <w:bottom w:val="single" w:sz="8" w:space="0" w:color="auto"/>
              <w:right w:val="single" w:sz="8" w:space="0" w:color="auto"/>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摄影摄像技术</w:t>
            </w:r>
          </w:p>
        </w:tc>
      </w:tr>
      <w:tr w:rsidR="002533A7" w:rsidTr="005A47B1">
        <w:trPr>
          <w:trHeight w:val="495"/>
        </w:trPr>
        <w:tc>
          <w:tcPr>
            <w:tcW w:w="480" w:type="dxa"/>
            <w:tcBorders>
              <w:top w:val="nil"/>
              <w:left w:val="single" w:sz="8" w:space="0" w:color="000000"/>
              <w:bottom w:val="single" w:sz="8" w:space="0" w:color="000000"/>
              <w:right w:val="single" w:sz="8" w:space="0" w:color="000000"/>
            </w:tcBorders>
            <w:vAlign w:val="center"/>
          </w:tcPr>
          <w:p w:rsidR="002533A7" w:rsidRDefault="002533A7" w:rsidP="005A47B1">
            <w:pPr>
              <w:widowControl/>
              <w:jc w:val="center"/>
              <w:rPr>
                <w:color w:val="000000"/>
                <w:kern w:val="0"/>
                <w:sz w:val="18"/>
                <w:szCs w:val="18"/>
              </w:rPr>
            </w:pPr>
            <w:r>
              <w:rPr>
                <w:color w:val="000000"/>
                <w:kern w:val="0"/>
                <w:sz w:val="18"/>
                <w:szCs w:val="18"/>
              </w:rPr>
              <w:t>10</w:t>
            </w:r>
          </w:p>
        </w:tc>
        <w:tc>
          <w:tcPr>
            <w:tcW w:w="800" w:type="dxa"/>
            <w:tcBorders>
              <w:top w:val="nil"/>
              <w:left w:val="nil"/>
              <w:bottom w:val="single" w:sz="8" w:space="0" w:color="000000"/>
              <w:right w:val="single" w:sz="8" w:space="0" w:color="000000"/>
            </w:tcBorders>
            <w:vAlign w:val="center"/>
          </w:tcPr>
          <w:p w:rsidR="002533A7" w:rsidRDefault="002533A7" w:rsidP="005A47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军事学大类</w:t>
            </w:r>
          </w:p>
        </w:tc>
        <w:tc>
          <w:tcPr>
            <w:tcW w:w="14520" w:type="dxa"/>
            <w:gridSpan w:val="12"/>
            <w:tcBorders>
              <w:top w:val="single" w:sz="8" w:space="0" w:color="000000"/>
              <w:left w:val="nil"/>
              <w:bottom w:val="single" w:sz="8" w:space="0" w:color="000000"/>
              <w:right w:val="single" w:sz="8" w:space="0" w:color="000000"/>
            </w:tcBorders>
            <w:vAlign w:val="center"/>
          </w:tcPr>
          <w:p w:rsidR="002533A7" w:rsidRDefault="002533A7" w:rsidP="005A47B1">
            <w:pPr>
              <w:widowControl/>
              <w:jc w:val="center"/>
              <w:rPr>
                <w:rFonts w:ascii="宋体" w:hAnsi="宋体" w:cs="宋体"/>
                <w:color w:val="000000"/>
                <w:kern w:val="0"/>
                <w:sz w:val="18"/>
                <w:szCs w:val="18"/>
              </w:rPr>
            </w:pPr>
            <w:r>
              <w:rPr>
                <w:rFonts w:ascii="宋体" w:hAnsi="宋体" w:cs="宋体" w:hint="eastAsia"/>
                <w:color w:val="000000"/>
                <w:kern w:val="0"/>
                <w:sz w:val="18"/>
                <w:szCs w:val="18"/>
              </w:rPr>
              <w:t>略</w:t>
            </w:r>
          </w:p>
        </w:tc>
      </w:tr>
      <w:tr w:rsidR="002533A7" w:rsidTr="005A47B1">
        <w:trPr>
          <w:trHeight w:val="240"/>
        </w:trPr>
        <w:tc>
          <w:tcPr>
            <w:tcW w:w="480" w:type="dxa"/>
            <w:tcBorders>
              <w:top w:val="nil"/>
              <w:left w:val="nil"/>
              <w:bottom w:val="nil"/>
              <w:right w:val="nil"/>
            </w:tcBorders>
            <w:vAlign w:val="center"/>
          </w:tcPr>
          <w:p w:rsidR="002533A7" w:rsidRDefault="002533A7" w:rsidP="005A47B1">
            <w:pPr>
              <w:widowControl/>
              <w:jc w:val="center"/>
              <w:rPr>
                <w:color w:val="000000"/>
                <w:kern w:val="0"/>
                <w:sz w:val="18"/>
                <w:szCs w:val="18"/>
              </w:rPr>
            </w:pPr>
          </w:p>
        </w:tc>
        <w:tc>
          <w:tcPr>
            <w:tcW w:w="800" w:type="dxa"/>
            <w:tcBorders>
              <w:top w:val="nil"/>
              <w:left w:val="nil"/>
              <w:bottom w:val="nil"/>
              <w:right w:val="nil"/>
            </w:tcBorders>
            <w:vAlign w:val="center"/>
          </w:tcPr>
          <w:p w:rsidR="002533A7" w:rsidRDefault="002533A7" w:rsidP="005A47B1">
            <w:pPr>
              <w:widowControl/>
              <w:jc w:val="center"/>
              <w:rPr>
                <w:rFonts w:ascii="宋体" w:hAnsi="宋体" w:cs="宋体"/>
                <w:b/>
                <w:bCs/>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9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8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00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c>
          <w:tcPr>
            <w:tcW w:w="1860" w:type="dxa"/>
            <w:tcBorders>
              <w:top w:val="nil"/>
              <w:left w:val="nil"/>
              <w:bottom w:val="nil"/>
              <w:right w:val="nil"/>
            </w:tcBorders>
            <w:vAlign w:val="center"/>
          </w:tcPr>
          <w:p w:rsidR="002533A7" w:rsidRDefault="002533A7" w:rsidP="005A47B1">
            <w:pPr>
              <w:widowControl/>
              <w:jc w:val="center"/>
              <w:rPr>
                <w:rFonts w:ascii="宋体" w:hAnsi="宋体" w:cs="宋体"/>
                <w:color w:val="000000"/>
                <w:kern w:val="0"/>
                <w:sz w:val="18"/>
                <w:szCs w:val="18"/>
              </w:rPr>
            </w:pPr>
          </w:p>
        </w:tc>
      </w:tr>
      <w:tr w:rsidR="002533A7" w:rsidTr="005A47B1">
        <w:trPr>
          <w:trHeight w:val="645"/>
        </w:trPr>
        <w:tc>
          <w:tcPr>
            <w:tcW w:w="15800" w:type="dxa"/>
            <w:gridSpan w:val="14"/>
            <w:tcBorders>
              <w:top w:val="nil"/>
              <w:left w:val="nil"/>
              <w:bottom w:val="nil"/>
              <w:right w:val="nil"/>
            </w:tcBorders>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说明：1.2018年湖南省考试录用公务员专业指导目录是根据教育部目前正在使用的《学位授予和人才培养学科目录（2011年）》、《普通高等学校本科专业目录（2012年）》、《普通高等学校高等职业教育（专科）专业目录（2015年）》整理而成。</w:t>
            </w:r>
          </w:p>
        </w:tc>
      </w:tr>
      <w:tr w:rsidR="002533A7" w:rsidTr="005A47B1">
        <w:trPr>
          <w:trHeight w:val="465"/>
        </w:trPr>
        <w:tc>
          <w:tcPr>
            <w:tcW w:w="15800" w:type="dxa"/>
            <w:gridSpan w:val="14"/>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2.原则上，未列入教育部专业目录的专业，也未列入本专业目录；对教育部专业目录中的相关专业类进行了合并；一个专业仅出现在一个类中，不再重复出现。</w:t>
            </w:r>
          </w:p>
        </w:tc>
      </w:tr>
      <w:tr w:rsidR="002533A7" w:rsidTr="005A47B1">
        <w:trPr>
          <w:trHeight w:val="450"/>
        </w:trPr>
        <w:tc>
          <w:tcPr>
            <w:tcW w:w="15800" w:type="dxa"/>
            <w:gridSpan w:val="14"/>
            <w:tcBorders>
              <w:top w:val="nil"/>
              <w:left w:val="nil"/>
              <w:bottom w:val="nil"/>
              <w:right w:val="nil"/>
            </w:tcBorders>
            <w:noWrap/>
            <w:vAlign w:val="center"/>
          </w:tcPr>
          <w:p w:rsidR="002533A7" w:rsidRDefault="002533A7" w:rsidP="005A47B1">
            <w:pPr>
              <w:widowControl/>
              <w:jc w:val="left"/>
              <w:rPr>
                <w:rFonts w:ascii="宋体" w:hAnsi="宋体" w:cs="宋体"/>
                <w:kern w:val="0"/>
                <w:sz w:val="18"/>
                <w:szCs w:val="18"/>
              </w:rPr>
            </w:pPr>
            <w:r>
              <w:rPr>
                <w:rFonts w:ascii="宋体" w:hAnsi="宋体" w:cs="宋体" w:hint="eastAsia"/>
                <w:kern w:val="0"/>
                <w:sz w:val="18"/>
                <w:szCs w:val="18"/>
              </w:rPr>
              <w:t>3.当前，高校专业设置、</w:t>
            </w:r>
            <w:proofErr w:type="gramStart"/>
            <w:r>
              <w:rPr>
                <w:rFonts w:ascii="宋体" w:hAnsi="宋体" w:cs="宋体" w:hint="eastAsia"/>
                <w:kern w:val="0"/>
                <w:sz w:val="18"/>
                <w:szCs w:val="18"/>
              </w:rPr>
              <w:t>修改较</w:t>
            </w:r>
            <w:proofErr w:type="gramEnd"/>
            <w:r>
              <w:rPr>
                <w:rFonts w:ascii="宋体" w:hAnsi="宋体" w:cs="宋体" w:hint="eastAsia"/>
                <w:kern w:val="0"/>
                <w:sz w:val="18"/>
                <w:szCs w:val="18"/>
              </w:rPr>
              <w:t>频繁，未列入本专业目录的情形可能比较多，但此类专业的考生报名不受影响，具体由招录机关根据考生所学课程进行认定。</w:t>
            </w:r>
          </w:p>
        </w:tc>
      </w:tr>
    </w:tbl>
    <w:p w:rsidR="00750012" w:rsidRPr="002533A7" w:rsidRDefault="002533A7">
      <w:bookmarkStart w:id="0" w:name="_GoBack"/>
      <w:bookmarkEnd w:id="0"/>
    </w:p>
    <w:sectPr w:rsidR="00750012" w:rsidRPr="002533A7" w:rsidSect="002533A7">
      <w:pgSz w:w="16838" w:h="11906" w:orient="landscape" w:code="9"/>
      <w:pgMar w:top="1797" w:right="1440" w:bottom="1797" w:left="3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A7"/>
    <w:rsid w:val="00167DB3"/>
    <w:rsid w:val="002533A7"/>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8F67-C168-4CCC-A44E-52FA057E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2533A7"/>
    <w:pPr>
      <w:tabs>
        <w:tab w:val="center" w:pos="4153"/>
        <w:tab w:val="right" w:pos="8306"/>
      </w:tabs>
      <w:snapToGrid w:val="0"/>
      <w:jc w:val="left"/>
    </w:pPr>
    <w:rPr>
      <w:sz w:val="18"/>
    </w:rPr>
  </w:style>
  <w:style w:type="character" w:customStyle="1" w:styleId="a4">
    <w:name w:val="页脚 字符"/>
    <w:basedOn w:val="a0"/>
    <w:link w:val="a3"/>
    <w:rsid w:val="002533A7"/>
    <w:rPr>
      <w:rFonts w:ascii="Times New Roman" w:eastAsia="宋体" w:hAnsi="Times New Roman" w:cs="Times New Roman"/>
      <w:sz w:val="18"/>
      <w:szCs w:val="20"/>
    </w:rPr>
  </w:style>
  <w:style w:type="paragraph" w:styleId="a5">
    <w:name w:val="header"/>
    <w:basedOn w:val="a"/>
    <w:link w:val="a6"/>
    <w:qFormat/>
    <w:rsid w:val="002533A7"/>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2533A7"/>
    <w:rPr>
      <w:rFonts w:ascii="Times New Roman" w:eastAsia="宋体" w:hAnsi="Times New Roman" w:cs="Times New Roman"/>
      <w:sz w:val="18"/>
      <w:szCs w:val="20"/>
    </w:rPr>
  </w:style>
  <w:style w:type="character" w:styleId="a7">
    <w:name w:val="Strong"/>
    <w:basedOn w:val="a0"/>
    <w:qFormat/>
    <w:rsid w:val="002533A7"/>
    <w:rPr>
      <w:b/>
      <w:bCs/>
    </w:rPr>
  </w:style>
  <w:style w:type="character" w:styleId="a8">
    <w:name w:val="page number"/>
    <w:basedOn w:val="a0"/>
    <w:qFormat/>
    <w:rsid w:val="002533A7"/>
  </w:style>
  <w:style w:type="character" w:styleId="a9">
    <w:name w:val="Hyperlink"/>
    <w:basedOn w:val="a0"/>
    <w:qFormat/>
    <w:rsid w:val="002533A7"/>
    <w:rPr>
      <w:color w:val="0000FF"/>
      <w:u w:val="single"/>
    </w:rPr>
  </w:style>
  <w:style w:type="paragraph" w:customStyle="1" w:styleId="1">
    <w:name w:val="普通(网站)1"/>
    <w:basedOn w:val="a"/>
    <w:qFormat/>
    <w:rsid w:val="002533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5705</Words>
  <Characters>32523</Characters>
  <Application>Microsoft Office Word</Application>
  <DocSecurity>0</DocSecurity>
  <Lines>271</Lines>
  <Paragraphs>76</Paragraphs>
  <ScaleCrop>false</ScaleCrop>
  <Company>微软中国</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2019-07-11T01:40:00Z</dcterms:created>
  <dcterms:modified xsi:type="dcterms:W3CDTF">2019-07-11T01:42:00Z</dcterms:modified>
</cp:coreProperties>
</file>